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5845" w14:textId="2C12A293" w:rsidR="001E71E1" w:rsidRPr="00A95DF0" w:rsidRDefault="001E71E1" w:rsidP="001E71E1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656CC62C" w14:textId="747A735A" w:rsidR="00FB7B23" w:rsidRPr="00A95DF0" w:rsidRDefault="00FB7B23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Hlk9866173"/>
      <w:r w:rsidRPr="00A95DF0">
        <w:rPr>
          <w:rFonts w:ascii="Arial" w:hAnsi="Arial" w:cs="Arial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A95DF0" w:rsidRDefault="00560098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0340DDA8" w14:textId="77777777" w:rsidR="00FB7B23" w:rsidRPr="00A95DF0" w:rsidRDefault="00FB7B23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A95DF0">
        <w:rPr>
          <w:rFonts w:ascii="Arial" w:hAnsi="Arial" w:cs="Arial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A95DF0" w:rsidRDefault="00FB7B23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A95DF0" w14:paraId="2E158DE4" w14:textId="77777777" w:rsidTr="00FB7B23">
        <w:tc>
          <w:tcPr>
            <w:tcW w:w="1938" w:type="pct"/>
          </w:tcPr>
          <w:p w14:paraId="6D91F6DF" w14:textId="2D6F9F33" w:rsidR="00FB7B23" w:rsidRPr="00A95DF0" w:rsidRDefault="00FB7B23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bookmarkStart w:id="1" w:name="OLE_LINK1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0063476C" w:rsidR="00FB7B23" w:rsidRPr="00A95DF0" w:rsidRDefault="009C34E8" w:rsidP="00921436">
            <w:pPr>
              <w:pStyle w:val="NoSpacing1"/>
              <w:ind w:right="566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A95DF0" w14:paraId="43C64060" w14:textId="77777777" w:rsidTr="00FB7B23">
        <w:tc>
          <w:tcPr>
            <w:tcW w:w="1938" w:type="pct"/>
          </w:tcPr>
          <w:p w14:paraId="18E16E28" w14:textId="27A89CD1" w:rsidR="000678C9" w:rsidRPr="00A95DF0" w:rsidRDefault="000678C9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2E84C860" w:rsidR="000678C9" w:rsidRPr="00A95DF0" w:rsidRDefault="000678C9" w:rsidP="00921436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FB7B23" w:rsidRPr="00A95DF0" w14:paraId="4AB4D80F" w14:textId="77777777" w:rsidTr="00FB7B23">
        <w:tc>
          <w:tcPr>
            <w:tcW w:w="1938" w:type="pct"/>
          </w:tcPr>
          <w:p w14:paraId="13A5F3A6" w14:textId="4E3D2C37" w:rsidR="00FB7B23" w:rsidRPr="00A95DF0" w:rsidRDefault="00B16AD1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A95DF0" w:rsidRDefault="00FB7B23" w:rsidP="00A95DF0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95DF0" w14:paraId="19492729" w14:textId="77777777" w:rsidTr="00FB7B23">
        <w:tc>
          <w:tcPr>
            <w:tcW w:w="1938" w:type="pct"/>
          </w:tcPr>
          <w:p w14:paraId="16D1A24D" w14:textId="649A7A0A" w:rsidR="00FB7B23" w:rsidRPr="00A95DF0" w:rsidRDefault="00FB7B23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і місяць 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A95DF0" w:rsidRDefault="00242983" w:rsidP="001D7988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</w:tc>
      </w:tr>
      <w:tr w:rsidR="00FB7B23" w:rsidRPr="00A95DF0" w14:paraId="247D9A93" w14:textId="77777777" w:rsidTr="00FB7B23">
        <w:tc>
          <w:tcPr>
            <w:tcW w:w="1938" w:type="pct"/>
          </w:tcPr>
          <w:p w14:paraId="26700014" w14:textId="6BC77BC7" w:rsidR="00FB7B23" w:rsidRPr="00A95DF0" w:rsidRDefault="009C34E8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A95DF0" w:rsidRDefault="00FB7B23" w:rsidP="00D234FE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A95DF0" w14:paraId="14E3E1A5" w14:textId="77777777" w:rsidTr="00FB7B23">
        <w:tc>
          <w:tcPr>
            <w:tcW w:w="1938" w:type="pct"/>
          </w:tcPr>
          <w:p w14:paraId="52120E44" w14:textId="2AB920FF" w:rsidR="00F654CD" w:rsidRPr="00A95DF0" w:rsidRDefault="000731CB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A95DF0" w:rsidRDefault="00F654CD" w:rsidP="00F654CD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A95DF0" w14:paraId="4E64269E" w14:textId="77777777" w:rsidTr="00FB7B23">
        <w:tc>
          <w:tcPr>
            <w:tcW w:w="1938" w:type="pct"/>
          </w:tcPr>
          <w:p w14:paraId="4B8337A8" w14:textId="2221E729" w:rsidR="00D67913" w:rsidRPr="00A95DF0" w:rsidRDefault="00D67913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A95DF0" w:rsidRDefault="00D67913" w:rsidP="00F654CD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D234FE" w14:paraId="38DBDF30" w14:textId="77777777" w:rsidTr="00FB7B23">
        <w:tc>
          <w:tcPr>
            <w:tcW w:w="1938" w:type="pct"/>
          </w:tcPr>
          <w:p w14:paraId="74EA05E2" w14:textId="4C694A3B" w:rsidR="00AC7F9D" w:rsidRPr="00A95DF0" w:rsidRDefault="00AC7F9D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A95DF0" w:rsidRDefault="00AC7F9D" w:rsidP="00F654CD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A95DF0" w14:paraId="000DA8C7" w14:textId="77777777" w:rsidTr="00FB7B23">
        <w:tc>
          <w:tcPr>
            <w:tcW w:w="1938" w:type="pct"/>
          </w:tcPr>
          <w:p w14:paraId="74138B3D" w14:textId="58CB7F01" w:rsidR="00AC7F9D" w:rsidRPr="00A95DF0" w:rsidRDefault="00AC7F9D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62D8D300" w:rsidR="00AC7F9D" w:rsidRPr="00A95DF0" w:rsidRDefault="00A95DF0" w:rsidP="00F654CD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A95DF0" w14:paraId="34A4CCE5" w14:textId="77777777" w:rsidTr="00FB7B23">
        <w:tc>
          <w:tcPr>
            <w:tcW w:w="1938" w:type="pct"/>
          </w:tcPr>
          <w:p w14:paraId="419F6488" w14:textId="42DA861D" w:rsidR="00FB7B23" w:rsidRPr="00A95DF0" w:rsidRDefault="00FB7B23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A95DF0" w:rsidRDefault="00FB7B23" w:rsidP="00A95DF0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95DF0" w14:paraId="16C3F7DB" w14:textId="77777777" w:rsidTr="00FB7B23">
        <w:tc>
          <w:tcPr>
            <w:tcW w:w="1938" w:type="pct"/>
          </w:tcPr>
          <w:p w14:paraId="31553F04" w14:textId="0FE28F81" w:rsidR="00FB7B23" w:rsidRPr="00D234FE" w:rsidRDefault="00FB7B23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="00D234FE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керівника проєкту</w:t>
            </w:r>
          </w:p>
        </w:tc>
        <w:tc>
          <w:tcPr>
            <w:tcW w:w="3062" w:type="pct"/>
          </w:tcPr>
          <w:p w14:paraId="2E5F3D6B" w14:textId="6911B16E" w:rsidR="00FB7B23" w:rsidRPr="00A95DF0" w:rsidRDefault="00762552" w:rsidP="008F70EB">
            <w:pPr>
              <w:pStyle w:val="NoSpacing1"/>
              <w:ind w:right="566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9D4400" w:rsidRPr="00D234FE" w14:paraId="51B97F6E" w14:textId="77777777" w:rsidTr="00FB7B23">
        <w:tc>
          <w:tcPr>
            <w:tcW w:w="1938" w:type="pct"/>
          </w:tcPr>
          <w:p w14:paraId="50F54BEF" w14:textId="00A1898F" w:rsidR="009D4400" w:rsidRPr="00A95DF0" w:rsidRDefault="009D4400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A95DF0" w:rsidRDefault="009D4400" w:rsidP="008F70EB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A95DF0" w14:paraId="41D9FA55" w14:textId="77777777" w:rsidTr="00FB7B23">
        <w:tc>
          <w:tcPr>
            <w:tcW w:w="1938" w:type="pct"/>
          </w:tcPr>
          <w:p w14:paraId="64216ECA" w14:textId="71BD82AB" w:rsidR="009D4400" w:rsidRPr="00A95DF0" w:rsidRDefault="009D4400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3BB2F1E1" w:rsidR="009D4400" w:rsidRPr="00A95DF0" w:rsidRDefault="00A95DF0" w:rsidP="008F70EB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1D7988" w:rsidRPr="00D234FE" w14:paraId="3CD303C9" w14:textId="77777777" w:rsidTr="00FB7B23">
        <w:tc>
          <w:tcPr>
            <w:tcW w:w="1938" w:type="pct"/>
          </w:tcPr>
          <w:p w14:paraId="4D559230" w14:textId="5AF62073" w:rsidR="001D7988" w:rsidRPr="00A95DF0" w:rsidRDefault="001D7988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Корпоративний e-</w:t>
            </w: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,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A95DF0" w:rsidRDefault="001D7988" w:rsidP="008F70EB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D234FE" w14:paraId="404C4E37" w14:textId="77777777" w:rsidTr="00FB7B23">
        <w:tc>
          <w:tcPr>
            <w:tcW w:w="1938" w:type="pct"/>
          </w:tcPr>
          <w:p w14:paraId="3A3A9539" w14:textId="2F47C235" w:rsidR="000678C9" w:rsidRPr="00A95DF0" w:rsidRDefault="000678C9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Додатковий e-</w:t>
            </w: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,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77777777" w:rsidR="000678C9" w:rsidRPr="00A95DF0" w:rsidRDefault="000678C9" w:rsidP="008F70EB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234FE" w14:paraId="638F2416" w14:textId="77777777" w:rsidTr="00FB7B23">
        <w:tc>
          <w:tcPr>
            <w:tcW w:w="1938" w:type="pct"/>
          </w:tcPr>
          <w:p w14:paraId="1C592781" w14:textId="1B6FE507" w:rsidR="00FB7B23" w:rsidRPr="00A95DF0" w:rsidRDefault="00FB7B23" w:rsidP="008F70EB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Юридична адреса організації</w:t>
            </w:r>
          </w:p>
        </w:tc>
        <w:tc>
          <w:tcPr>
            <w:tcW w:w="3062" w:type="pct"/>
          </w:tcPr>
          <w:p w14:paraId="43E090E3" w14:textId="77777777" w:rsidR="00FB7B23" w:rsidRPr="00A95DF0" w:rsidRDefault="00762552" w:rsidP="008F70EB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A95DF0" w:rsidRDefault="00D70970" w:rsidP="008F70EB">
            <w:pPr>
              <w:pStyle w:val="NoSpacing1"/>
              <w:ind w:right="566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234FE" w14:paraId="7F4C295B" w14:textId="77777777" w:rsidTr="00FB7B23">
        <w:tc>
          <w:tcPr>
            <w:tcW w:w="1938" w:type="pct"/>
          </w:tcPr>
          <w:p w14:paraId="68D54781" w14:textId="2EB1F58E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0BCD8CC6" w14:textId="77777777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234FE" w14:paraId="6397728F" w14:textId="77777777" w:rsidTr="00FB7B23">
        <w:tc>
          <w:tcPr>
            <w:tcW w:w="1938" w:type="pct"/>
          </w:tcPr>
          <w:p w14:paraId="05684CB8" w14:textId="59DA812F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Адреса для кореспонденції (якщо в</w:t>
            </w:r>
            <w:r w:rsidR="00D234FE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ідрізняється від адреси офісу):</w:t>
            </w:r>
          </w:p>
        </w:tc>
        <w:tc>
          <w:tcPr>
            <w:tcW w:w="3062" w:type="pct"/>
          </w:tcPr>
          <w:p w14:paraId="7397D051" w14:textId="77777777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D234FE" w14:paraId="6D17DE50" w14:textId="77777777" w:rsidTr="00FB7B23">
        <w:tc>
          <w:tcPr>
            <w:tcW w:w="1938" w:type="pct"/>
          </w:tcPr>
          <w:p w14:paraId="377BC3FC" w14:textId="2E9ACD01" w:rsidR="001D3358" w:rsidRPr="00A95DF0" w:rsidRDefault="00D234FE" w:rsidP="001D3358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Інформація щодо б</w:t>
            </w:r>
            <w:r w:rsidR="001D3358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анківського рахунку організації-заявника</w:t>
            </w:r>
            <w:r w:rsidR="00242983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</w:t>
            </w:r>
            <w:r w:rsidR="00242983" w:rsidRPr="00A95DF0">
              <w:rPr>
                <w:rFonts w:ascii="Arial" w:hAnsi="Arial" w:cs="Arial"/>
                <w:b/>
                <w:sz w:val="24"/>
                <w:szCs w:val="24"/>
                <w:lang w:val="uk-UA"/>
              </w:rPr>
              <w:t>у форматі IBAN</w:t>
            </w:r>
            <w:r w:rsidR="00242983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062" w:type="pct"/>
          </w:tcPr>
          <w:p w14:paraId="4BEF5648" w14:textId="68F8877C" w:rsidR="001D3358" w:rsidRPr="00A95DF0" w:rsidRDefault="001D3358" w:rsidP="00CB656A">
            <w:pPr>
              <w:pBdr>
                <w:left w:val="nil"/>
              </w:pBdr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A95DF0" w:rsidRDefault="001D3358" w:rsidP="00CB656A">
            <w:pPr>
              <w:pBdr>
                <w:left w:val="nil"/>
              </w:pBdr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A95DF0" w:rsidRDefault="001D3358" w:rsidP="00CB656A">
            <w:pPr>
              <w:pBdr>
                <w:left w:val="nil"/>
              </w:pBdr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A95DF0" w:rsidRDefault="001D3358" w:rsidP="00CB656A">
            <w:pPr>
              <w:pBdr>
                <w:left w:val="nil"/>
              </w:pBdr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A95DF0" w:rsidRDefault="001D3358" w:rsidP="00CB656A">
            <w:pPr>
              <w:pBdr>
                <w:left w:val="nil"/>
              </w:pBdr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08DA73E3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Код банку: </w:t>
            </w:r>
          </w:p>
        </w:tc>
      </w:tr>
      <w:tr w:rsidR="001D3358" w:rsidRPr="00A95DF0" w14:paraId="11C1C79F" w14:textId="77777777" w:rsidTr="00FB7B23">
        <w:tc>
          <w:tcPr>
            <w:tcW w:w="1938" w:type="pct"/>
          </w:tcPr>
          <w:p w14:paraId="4412B7DC" w14:textId="3D9143DA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Facebook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A95DF0" w:rsidRDefault="001D3358" w:rsidP="001D3358">
            <w:pPr>
              <w:pStyle w:val="NoSpacing1"/>
              <w:ind w:right="566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A95DF0" w:rsidRDefault="00FB7B23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A95DF0" w14:paraId="0469C1E8" w14:textId="77777777" w:rsidTr="004117DD">
        <w:tc>
          <w:tcPr>
            <w:tcW w:w="3677" w:type="dxa"/>
          </w:tcPr>
          <w:p w14:paraId="761FB1BE" w14:textId="77777777" w:rsidR="008500E2" w:rsidRPr="00A95DF0" w:rsidRDefault="008500E2" w:rsidP="008500E2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661E2480" w14:textId="77777777" w:rsidR="008500E2" w:rsidRPr="00A95DF0" w:rsidRDefault="008500E2" w:rsidP="008500E2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2F2E9F93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пропозицій. Опишіть місію вашої організації. </w:t>
            </w:r>
          </w:p>
          <w:p w14:paraId="2D6B31FF" w14:textId="77777777" w:rsidR="008500E2" w:rsidRPr="00A95DF0" w:rsidRDefault="008500E2" w:rsidP="00D234FE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D234FE" w14:paraId="251D5A1C" w14:textId="77777777" w:rsidTr="004117DD">
        <w:tc>
          <w:tcPr>
            <w:tcW w:w="3677" w:type="dxa"/>
          </w:tcPr>
          <w:p w14:paraId="4CEE3A7A" w14:textId="0D051C17" w:rsidR="008500E2" w:rsidRPr="00A95DF0" w:rsidRDefault="008500E2" w:rsidP="008500E2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Реалізовані </w:t>
            </w:r>
            <w:proofErr w:type="spellStart"/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и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938" w:type="dxa"/>
          </w:tcPr>
          <w:p w14:paraId="1570355D" w14:textId="14FE86C2" w:rsidR="009D4400" w:rsidRPr="00A95DF0" w:rsidRDefault="00A95DF0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Як приклади</w:t>
            </w:r>
            <w:r w:rsidR="006827C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діяльності </w:t>
            </w:r>
            <w:r w:rsidR="006827C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</w:t>
            </w:r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вашої о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рганізації за темами, визначеними</w:t>
            </w:r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цим</w:t>
            </w:r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запрошенням, які р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еалізовуються чи реалізовувалися</w:t>
            </w:r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за підтримки міжнародних чи місцевих донорських організацій відповідно до переліку запитань.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A95DF0" w:rsidRDefault="009D4400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8B9956" w:rsidR="009D4400" w:rsidRPr="00A95DF0" w:rsidRDefault="00242983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Реалізація проєкту у цьому розумінні передбачає, що організація також була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фінансовим розпорядником коштів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 звітувала про їх використання.</w:t>
            </w:r>
            <w:r w:rsidR="00D00EB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A95DF0" w:rsidRDefault="00A41643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D157E45" w:rsidR="00D00EBB" w:rsidRPr="00A95DF0" w:rsidRDefault="00A95DF0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Я</w:t>
            </w:r>
            <w:r w:rsidR="00242983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кщо Програма ООН із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та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A95DF0" w:rsidRDefault="00D00EBB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Дата завершення проєкту: </w:t>
            </w:r>
            <w:proofErr w:type="spellStart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2C4C58F4" w14:textId="53EF1850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proofErr w:type="spellStart"/>
            <w:r w:rsidR="00CC40A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email</w:t>
            </w:r>
            <w:proofErr w:type="spellEnd"/>
            <w:r w:rsidR="00242983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Дата завершення проєкту: </w:t>
            </w:r>
            <w:proofErr w:type="spellStart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580DCEA9" w14:textId="77777777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A95DF0" w:rsidRDefault="001D7988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proofErr w:type="spellStart"/>
            <w:r w:rsidR="00CC40A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email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A95DF0" w14:paraId="05E9FD9F" w14:textId="77777777" w:rsidTr="004117DD">
        <w:tc>
          <w:tcPr>
            <w:tcW w:w="3677" w:type="dxa"/>
          </w:tcPr>
          <w:p w14:paraId="475DA88D" w14:textId="1D896F37" w:rsidR="008500E2" w:rsidRPr="00A95DF0" w:rsidRDefault="008500E2" w:rsidP="008500E2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A95DF0" w:rsidRDefault="008500E2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A95DF0" w:rsidRDefault="008500E2" w:rsidP="00D234FE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D234FE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A95DF0" w:rsidRDefault="004117DD" w:rsidP="009D4400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Опишіть, чому організація-заявник унікально підходить для реалізації запропонованого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A95DF0" w:rsidRDefault="004117DD" w:rsidP="00D234FE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A95DF0" w:rsidRDefault="00FB7B23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45F9EA7D" w14:textId="511DA357" w:rsidR="00FB7B23" w:rsidRPr="00A95DF0" w:rsidRDefault="009D4400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A95DF0">
        <w:rPr>
          <w:rFonts w:ascii="Arial" w:hAnsi="Arial" w:cs="Arial"/>
          <w:b/>
          <w:bCs/>
          <w:sz w:val="24"/>
          <w:szCs w:val="24"/>
          <w:lang w:val="uk-UA"/>
        </w:rPr>
        <w:t>ПРОЄКТ</w:t>
      </w:r>
      <w:r w:rsidR="00FB7B23" w:rsidRPr="00A95DF0">
        <w:rPr>
          <w:rFonts w:ascii="Arial" w:hAnsi="Arial" w:cs="Arial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A95DF0" w:rsidRDefault="00FB7B23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D234FE" w14:paraId="00245EEB" w14:textId="77777777" w:rsidTr="004117DD">
        <w:tc>
          <w:tcPr>
            <w:tcW w:w="3649" w:type="dxa"/>
          </w:tcPr>
          <w:p w14:paraId="75016135" w14:textId="79101FE9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Назва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6613FFD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(з назви проєкту має бути зрозуміл</w:t>
            </w:r>
            <w:r w:rsidR="00A41643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про що цей </w:t>
            </w:r>
            <w:proofErr w:type="spellStart"/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  <w:p w14:paraId="4D9FA25B" w14:textId="7777777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D234FE" w14:paraId="044EEFD5" w14:textId="77777777" w:rsidTr="004117DD">
        <w:tc>
          <w:tcPr>
            <w:tcW w:w="3649" w:type="dxa"/>
          </w:tcPr>
          <w:p w14:paraId="54E74018" w14:textId="07273CBC" w:rsidR="000678C9" w:rsidRPr="00A95DF0" w:rsidRDefault="000678C9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966" w:type="dxa"/>
          </w:tcPr>
          <w:p w14:paraId="4692AEF6" w14:textId="04A287D5" w:rsidR="000678C9" w:rsidRPr="00A95DF0" w:rsidRDefault="000678C9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англійською мовою (з назви проєкту має бути зрозуміло, про що цей </w:t>
            </w:r>
            <w:proofErr w:type="spellStart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D234FE" w14:paraId="033E3229" w14:textId="77777777" w:rsidTr="004117DD">
        <w:tc>
          <w:tcPr>
            <w:tcW w:w="3649" w:type="dxa"/>
          </w:tcPr>
          <w:p w14:paraId="0E5A1964" w14:textId="7AA52FA4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 xml:space="preserve">Короткий опис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142D45E6" w:rsidR="004117DD" w:rsidRPr="00A95DF0" w:rsidRDefault="006827C2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 </w:t>
            </w:r>
            <w:r w:rsidR="001D7988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100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слів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(тут має міститися інформація про </w:t>
            </w:r>
            <w:proofErr w:type="spellStart"/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декількох реченнях, які будуть зрозумілі навіть сторонньому читачеві</w:t>
            </w:r>
            <w:r w:rsidR="00A41643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резюме проєкту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D234FE" w14:paraId="63F36143" w14:textId="77777777" w:rsidTr="004117DD">
        <w:tc>
          <w:tcPr>
            <w:tcW w:w="3649" w:type="dxa"/>
          </w:tcPr>
          <w:p w14:paraId="53122DE0" w14:textId="2E21AC7A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BB54BE6" w14:textId="77777777" w:rsidR="003121CC" w:rsidRPr="00A95DF0" w:rsidRDefault="003121CC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Дніпропетровська область</w:t>
            </w:r>
          </w:p>
          <w:p w14:paraId="7B76C76F" w14:textId="56D1CB8B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область</w:t>
            </w:r>
          </w:p>
          <w:p w14:paraId="56280235" w14:textId="77777777" w:rsidR="004117DD" w:rsidRPr="00A95DF0" w:rsidRDefault="00CB3015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Житомирська область</w:t>
            </w:r>
          </w:p>
          <w:p w14:paraId="51F02462" w14:textId="77777777" w:rsidR="003121CC" w:rsidRPr="00A95DF0" w:rsidRDefault="003121CC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Запорізька область</w:t>
            </w:r>
          </w:p>
          <w:p w14:paraId="04258EFB" w14:textId="77777777" w:rsidR="003121CC" w:rsidRPr="00A95DF0" w:rsidRDefault="003121CC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Луганська область</w:t>
            </w:r>
          </w:p>
          <w:p w14:paraId="72CE006E" w14:textId="5C99E718" w:rsidR="00AA6866" w:rsidRPr="00A95DF0" w:rsidRDefault="00AA6866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(обрати область/області, що відповідають цьому проєкту)</w:t>
            </w:r>
          </w:p>
        </w:tc>
      </w:tr>
      <w:tr w:rsidR="004117DD" w:rsidRPr="00A95DF0" w14:paraId="3188FFA1" w14:textId="77777777" w:rsidTr="004117DD">
        <w:tc>
          <w:tcPr>
            <w:tcW w:w="3649" w:type="dxa"/>
          </w:tcPr>
          <w:p w14:paraId="0AE7375C" w14:textId="5CE28E93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Район реалізації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777777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району (-</w:t>
            </w:r>
            <w:proofErr w:type="spellStart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D234FE" w14:paraId="2334D0F9" w14:textId="77777777" w:rsidTr="004117DD">
        <w:tc>
          <w:tcPr>
            <w:tcW w:w="3649" w:type="dxa"/>
          </w:tcPr>
          <w:p w14:paraId="6FC38D84" w14:textId="7A84777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46E7F6CF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населеного пункту (-</w:t>
            </w:r>
            <w:proofErr w:type="spellStart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), в якому реалізовуватиметься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</w:p>
        </w:tc>
      </w:tr>
      <w:tr w:rsidR="004117DD" w:rsidRPr="00D234FE" w14:paraId="171976B8" w14:textId="77777777" w:rsidTr="004117DD">
        <w:tc>
          <w:tcPr>
            <w:tcW w:w="3649" w:type="dxa"/>
          </w:tcPr>
          <w:p w14:paraId="3C41B354" w14:textId="4BF4304D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A95DF0" w:rsidRDefault="004117DD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A95DF0" w14:paraId="1AC579E3" w14:textId="77777777" w:rsidTr="009D440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1EDD04A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110F6A1A" w:rsidR="004117DD" w:rsidRPr="00A95DF0" w:rsidRDefault="004117DD" w:rsidP="005309D4">
            <w:pPr>
              <w:pBdr>
                <w:left w:val="nil"/>
              </w:pBd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у. Опишіть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яким чином їх було обрано?</w:t>
            </w:r>
          </w:p>
        </w:tc>
      </w:tr>
      <w:tr w:rsidR="008D567A" w:rsidRPr="00A95DF0" w14:paraId="0D20930D" w14:textId="77777777" w:rsidTr="009D440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3C4" w14:textId="369EC487" w:rsidR="008D567A" w:rsidRPr="00A95DF0" w:rsidRDefault="008D567A" w:rsidP="005309D4">
            <w:pPr>
              <w:rPr>
                <w:rFonts w:ascii="Arial" w:hAnsi="Arial" w:cs="Arial"/>
                <w:sz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>Проєкт</w:t>
            </w:r>
            <w:proofErr w:type="spellEnd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 xml:space="preserve"> подається в межах спільної ініціативи УВКБ ООН та ПРООН, що передбачає заходи, спрямовані на перехід громад від гуманітарної допомоги до сталого розвитку (</w:t>
            </w:r>
            <w:proofErr w:type="spellStart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>Humanitarian</w:t>
            </w:r>
            <w:proofErr w:type="spellEnd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 xml:space="preserve"> – </w:t>
            </w:r>
            <w:proofErr w:type="spellStart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>Development</w:t>
            </w:r>
            <w:proofErr w:type="spellEnd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>Nexus</w:t>
            </w:r>
            <w:proofErr w:type="spellEnd"/>
            <w:r w:rsidRPr="00A95DF0">
              <w:rPr>
                <w:rFonts w:ascii="Arial" w:hAnsi="Arial" w:cs="Arial"/>
                <w:color w:val="000000"/>
                <w:sz w:val="24"/>
                <w:lang w:val="uk-UA"/>
              </w:rPr>
              <w:t>)</w:t>
            </w:r>
            <w:r w:rsidRPr="00A95DF0">
              <w:rPr>
                <w:rFonts w:ascii="Arial" w:hAnsi="Arial" w:cs="Arial"/>
                <w:sz w:val="24"/>
                <w:lang w:val="uk-UA"/>
              </w:rPr>
              <w:t xml:space="preserve">?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4973" w14:textId="46CCB73F" w:rsidR="008D567A" w:rsidRPr="00A95DF0" w:rsidRDefault="00A95DF0" w:rsidP="005309D4">
            <w:pPr>
              <w:pBdr>
                <w:left w:val="nil"/>
              </w:pBd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color w:val="AEAAAA" w:themeColor="background2" w:themeShade="BF"/>
                <w:lang w:val="uk-UA"/>
              </w:rPr>
              <w:t>ТАК</w:t>
            </w:r>
            <w:r w:rsidR="008D567A" w:rsidRPr="00A95DF0">
              <w:rPr>
                <w:rFonts w:ascii="Arial" w:hAnsi="Arial" w:cs="Arial"/>
                <w:color w:val="AEAAAA" w:themeColor="background2" w:themeShade="BF"/>
                <w:lang w:val="uk-UA"/>
              </w:rPr>
              <w:t>/НІ</w:t>
            </w:r>
          </w:p>
        </w:tc>
      </w:tr>
      <w:tr w:rsidR="004117DD" w:rsidRPr="00A95DF0" w14:paraId="748F6D97" w14:textId="77777777" w:rsidTr="004117DD">
        <w:tc>
          <w:tcPr>
            <w:tcW w:w="3649" w:type="dxa"/>
          </w:tcPr>
          <w:p w14:paraId="3958ECD9" w14:textId="3832FA6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Загальний бюджет запитуваного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77777777" w:rsidR="004117DD" w:rsidRPr="00A95DF0" w:rsidRDefault="004117DD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A95DF0" w14:paraId="1174A5E4" w14:textId="77777777" w:rsidTr="004117DD">
        <w:trPr>
          <w:trHeight w:val="279"/>
        </w:trPr>
        <w:tc>
          <w:tcPr>
            <w:tcW w:w="3649" w:type="dxa"/>
          </w:tcPr>
          <w:p w14:paraId="3D6C23E1" w14:textId="144C787A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Розмір очікуваного фінансування в</w:t>
            </w:r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ід Програми ООН із відновлення та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розбудови миру </w:t>
            </w:r>
          </w:p>
        </w:tc>
        <w:tc>
          <w:tcPr>
            <w:tcW w:w="6966" w:type="dxa"/>
          </w:tcPr>
          <w:p w14:paraId="78A94979" w14:textId="7777777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A95DF0" w14:paraId="275307BD" w14:textId="77777777" w:rsidTr="004117DD">
        <w:trPr>
          <w:trHeight w:val="279"/>
        </w:trPr>
        <w:tc>
          <w:tcPr>
            <w:tcW w:w="3649" w:type="dxa"/>
          </w:tcPr>
          <w:p w14:paraId="430CC3EA" w14:textId="2E73EFD2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7777777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0678C9" w:rsidRPr="00D234FE" w14:paraId="1A2A38AA" w14:textId="77777777" w:rsidTr="004117DD">
        <w:trPr>
          <w:trHeight w:val="279"/>
        </w:trPr>
        <w:tc>
          <w:tcPr>
            <w:tcW w:w="3649" w:type="dxa"/>
          </w:tcPr>
          <w:p w14:paraId="4AD2790F" w14:textId="7EBE8BA5" w:rsidR="000678C9" w:rsidRPr="00A95DF0" w:rsidRDefault="000678C9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Немонетарне співфінансування (за наявності)</w:t>
            </w:r>
          </w:p>
        </w:tc>
        <w:tc>
          <w:tcPr>
            <w:tcW w:w="6966" w:type="dxa"/>
          </w:tcPr>
          <w:p w14:paraId="077B243F" w14:textId="6D5191A3" w:rsidR="000678C9" w:rsidRPr="00A95DF0" w:rsidRDefault="000678C9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немонетарне співфінансування вашого проєкту (за наявності)</w:t>
            </w:r>
          </w:p>
        </w:tc>
      </w:tr>
      <w:tr w:rsidR="008D567A" w:rsidRPr="00A95DF0" w14:paraId="3429D6B5" w14:textId="77777777" w:rsidTr="004117DD">
        <w:trPr>
          <w:trHeight w:val="279"/>
        </w:trPr>
        <w:tc>
          <w:tcPr>
            <w:tcW w:w="3649" w:type="dxa"/>
          </w:tcPr>
          <w:p w14:paraId="554955C1" w14:textId="2F2066B6" w:rsidR="008D567A" w:rsidRPr="00A95DF0" w:rsidRDefault="008D567A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sz w:val="24"/>
                <w:lang w:val="uk-UA"/>
              </w:rPr>
              <w:t>Проєкт</w:t>
            </w:r>
            <w:proofErr w:type="spellEnd"/>
            <w:r w:rsidRPr="00A95DF0">
              <w:rPr>
                <w:rFonts w:ascii="Arial" w:hAnsi="Arial" w:cs="Arial"/>
                <w:sz w:val="24"/>
                <w:lang w:val="uk-UA"/>
              </w:rPr>
              <w:t xml:space="preserve"> передбачає залучення приватного сектору у процеси розвитку громади із </w:t>
            </w:r>
            <w:proofErr w:type="spellStart"/>
            <w:r w:rsidRPr="00A95DF0">
              <w:rPr>
                <w:rFonts w:ascii="Arial" w:hAnsi="Arial" w:cs="Arial"/>
                <w:sz w:val="24"/>
                <w:lang w:val="uk-UA"/>
              </w:rPr>
              <w:t>співфінансуванням</w:t>
            </w:r>
            <w:proofErr w:type="spellEnd"/>
            <w:r w:rsidRPr="00A95DF0">
              <w:rPr>
                <w:rFonts w:ascii="Arial" w:hAnsi="Arial" w:cs="Arial"/>
                <w:sz w:val="24"/>
                <w:lang w:val="uk-UA"/>
              </w:rPr>
              <w:t xml:space="preserve"> від місцевого бізнесу (не менше 15%)? </w:t>
            </w:r>
          </w:p>
        </w:tc>
        <w:tc>
          <w:tcPr>
            <w:tcW w:w="6966" w:type="dxa"/>
          </w:tcPr>
          <w:p w14:paraId="796BB5C9" w14:textId="09110E44" w:rsidR="008D567A" w:rsidRPr="00A95DF0" w:rsidRDefault="008D567A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color w:val="AEAAAA" w:themeColor="background2" w:themeShade="BF"/>
                <w:lang w:val="uk-UA"/>
              </w:rPr>
              <w:t>ТАК/НІ</w:t>
            </w:r>
          </w:p>
        </w:tc>
      </w:tr>
      <w:tr w:rsidR="004117DD" w:rsidRPr="00D234FE" w14:paraId="10C16E71" w14:textId="77777777" w:rsidTr="004117DD">
        <w:tc>
          <w:tcPr>
            <w:tcW w:w="3649" w:type="dxa"/>
          </w:tcPr>
          <w:p w14:paraId="375C994E" w14:textId="16BD0502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Запропонований термін впровадження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у (із 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зазначенням кількості місяців)</w:t>
            </w:r>
          </w:p>
        </w:tc>
        <w:tc>
          <w:tcPr>
            <w:tcW w:w="6966" w:type="dxa"/>
          </w:tcPr>
          <w:p w14:paraId="03288BA7" w14:textId="6C75CB0E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__ міс. 20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20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__ міс. 20</w:t>
            </w:r>
            <w:r w:rsidR="00CB301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20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00A95DF0"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  <w:p w14:paraId="76720F4A" w14:textId="0B31EF6B" w:rsidR="00AA6866" w:rsidRPr="00A95DF0" w:rsidRDefault="00AA6866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2020 – __ міс. 2021 (</w:t>
            </w:r>
            <w:r w:rsidRPr="00A95DF0"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D234FE" w14:paraId="4DAFC0DE" w14:textId="77777777" w:rsidTr="009D440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44B" w14:textId="03B76C8B" w:rsidR="008957A2" w:rsidRPr="00A95DF0" w:rsidRDefault="008957A2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3B1B7221" w14:textId="77777777" w:rsidR="008957A2" w:rsidRPr="00A95DF0" w:rsidRDefault="008957A2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323B50A2" w:rsidR="008957A2" w:rsidRPr="00A95DF0" w:rsidRDefault="00A95DF0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Опишіть, яку проблему в</w:t>
            </w:r>
            <w:r w:rsidR="008957A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и планує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те вирішити завдяки діяльності в</w:t>
            </w:r>
            <w:r w:rsidR="008957A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ашого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57A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у; чому це важливо для громади/регіону/держави; на які проблеми впливає цей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="008957A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D234FE" w14:paraId="3412D38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42D3123C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Мета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  <w:r w:rsidR="006E05C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та результат, якого плануєте досягнути</w:t>
            </w:r>
          </w:p>
          <w:p w14:paraId="5F973B7F" w14:textId="77777777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2ECBC76B" w:rsidR="00FB7B23" w:rsidRPr="00A95DF0" w:rsidRDefault="00ED0281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E05C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результат (результати) проєкту,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яких</w:t>
            </w:r>
            <w:r w:rsidR="006E05C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очікуєте досягнути</w:t>
            </w:r>
          </w:p>
        </w:tc>
      </w:tr>
      <w:tr w:rsidR="006E05C0" w:rsidRPr="00D234FE" w14:paraId="59BDC11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75D" w14:textId="029E7518" w:rsidR="006E05C0" w:rsidRPr="00A95DF0" w:rsidRDefault="006E05C0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Діяльність за проєктом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9E7" w14:textId="67EE4759" w:rsidR="006E05C0" w:rsidRPr="00A95DF0" w:rsidRDefault="006E05C0" w:rsidP="005309D4">
            <w:pPr>
              <w:pBdr>
                <w:left w:val="nil"/>
              </w:pBdr>
              <w:rPr>
                <w:rFonts w:ascii="Arial" w:eastAsia="Times New Roman" w:hAnsi="Arial" w:cs="Arial"/>
                <w:bCs/>
                <w:color w:val="AEAAAA" w:themeColor="background2" w:themeShade="BF"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color w:val="AEAAAA" w:themeColor="background2" w:themeShade="BF"/>
                <w:sz w:val="24"/>
                <w:szCs w:val="24"/>
                <w:lang w:val="uk-UA"/>
              </w:rPr>
              <w:t>Опишіть діяльність, яка буде здійснена</w:t>
            </w:r>
            <w:r w:rsidR="00D234FE">
              <w:rPr>
                <w:rFonts w:ascii="Arial" w:eastAsia="Times New Roman" w:hAnsi="Arial" w:cs="Arial"/>
                <w:bCs/>
                <w:color w:val="AEAAAA" w:themeColor="background2" w:themeShade="BF"/>
                <w:sz w:val="24"/>
                <w:szCs w:val="24"/>
                <w:lang w:val="uk-UA"/>
              </w:rPr>
              <w:t xml:space="preserve"> для досягнення цілей</w:t>
            </w:r>
          </w:p>
          <w:p w14:paraId="144943E1" w14:textId="77777777" w:rsidR="006E05C0" w:rsidRPr="00A95DF0" w:rsidRDefault="006E05C0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234FE" w14:paraId="15B95B23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C60302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Цільов</w:t>
            </w:r>
            <w:r w:rsidR="00FB3F1F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="00FB3F1F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3B3400CB" w:rsidR="004F3A7E" w:rsidRPr="00A95DF0" w:rsidRDefault="00361E7D" w:rsidP="005309D4">
            <w:pPr>
              <w:pBdr>
                <w:left w:val="nil"/>
              </w:pBd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пропозицій, опишіть головні </w:t>
            </w:r>
            <w:r w:rsidR="00E12E34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</w:t>
            </w:r>
            <w:proofErr w:type="spellStart"/>
            <w:r w:rsidR="00896FE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="00896FE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</w:t>
            </w:r>
            <w:r w:rsidR="00A22CD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яким чином буде обрано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потенційних </w:t>
            </w:r>
            <w:proofErr w:type="spellStart"/>
            <w:r w:rsidR="004117DD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proofErr w:type="spellEnd"/>
          </w:p>
          <w:p w14:paraId="75FD6930" w14:textId="77777777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D234FE" w14:paraId="796588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07013B62" w:rsidR="00152469" w:rsidRPr="00A95DF0" w:rsidRDefault="002B4EBA" w:rsidP="005309D4">
            <w:pPr>
              <w:pStyle w:val="NoSpacing1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="00E12E34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?</w:t>
            </w:r>
            <w:r w:rsidR="00152469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A95DF0" w:rsidRDefault="002B4EBA" w:rsidP="005309D4">
            <w:pPr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D234FE" w14:paraId="7B10EB8B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42894438" w:rsidR="008416F3" w:rsidRPr="00A95DF0" w:rsidRDefault="008416F3" w:rsidP="005309D4">
            <w:pPr>
              <w:pStyle w:val="NoSpacing1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proofErr w:type="spellStart"/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</w:t>
            </w:r>
            <w:proofErr w:type="spellEnd"/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інтегровано г</w:t>
            </w:r>
            <w:r w:rsidR="00D234FE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ендерний підхід?</w:t>
            </w:r>
          </w:p>
          <w:p w14:paraId="7A6391EE" w14:textId="77777777" w:rsidR="008416F3" w:rsidRPr="00A95DF0" w:rsidRDefault="008416F3" w:rsidP="005309D4">
            <w:pPr>
              <w:pStyle w:val="NoSpacing1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72CD66B8" w:rsidR="008416F3" w:rsidRPr="00A95DF0" w:rsidRDefault="008416F3" w:rsidP="005309D4">
            <w:pP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г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r w:rsidR="00CC40AB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орієнтовані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потреби?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A95DF0" w:rsidDel="006827C2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які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представляють вразливі групи, що відповідають одній або декільком </w:t>
            </w:r>
            <w:proofErr w:type="spellStart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вразливостям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із аспектів захисту прав людини та сприяння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г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сіх членів громади, жінок та чоловіків, включно </w:t>
            </w:r>
            <w:r w:rsidR="00D234F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з представниками вразливих груп</w:t>
            </w:r>
          </w:p>
        </w:tc>
      </w:tr>
      <w:tr w:rsidR="00D937D4" w:rsidRPr="00D234FE" w14:paraId="0A32F666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A95DF0" w:rsidRDefault="00D937D4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5F50E531" w:rsidR="00D937D4" w:rsidRPr="00A95DF0" w:rsidRDefault="00D937D4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ом: зміст, обся</w:t>
            </w:r>
            <w:r w:rsidR="00D234F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г, тираж, канали розповсюдження</w:t>
            </w:r>
          </w:p>
          <w:p w14:paraId="5A8DBA5A" w14:textId="77777777" w:rsidR="00D937D4" w:rsidRPr="00A95DF0" w:rsidRDefault="00D937D4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234FE" w14:paraId="59F6F260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06A39B9F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У чому </w:t>
            </w: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в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ашого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A95DF0" w:rsidRDefault="00FB7B23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234FE" w14:paraId="32B0221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3D7577B2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A95DF0">
                <w:rPr>
                  <w:rStyle w:val="a7"/>
                  <w:rFonts w:ascii="Arial" w:hAnsi="Arial" w:cs="Arial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сприяє </w:t>
            </w:r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в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аш </w:t>
            </w:r>
            <w:proofErr w:type="spellStart"/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A95DF0" w:rsidRDefault="002F7276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234FE" w14:paraId="5784112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4485B1ED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в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ашому </w:t>
            </w:r>
            <w:proofErr w:type="spellStart"/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A95DF0" w:rsidRDefault="00FB7B23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234FE" w14:paraId="0177C6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5E7DBAE8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Майбутня діяльність</w:t>
            </w:r>
            <w:r w:rsidR="00E12E34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за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="00E12E34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ом/сталість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="00E12E34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  <w:p w14:paraId="698CBC1B" w14:textId="77777777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5AB" w14:textId="77777777" w:rsidR="00FB7B23" w:rsidRDefault="002F7276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</w:t>
            </w:r>
            <w:r w:rsidR="00D234F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межах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234F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у, після його завершення</w:t>
            </w:r>
          </w:p>
          <w:p w14:paraId="57195251" w14:textId="1F30278C" w:rsidR="00D234FE" w:rsidRPr="00A95DF0" w:rsidRDefault="00D234FE" w:rsidP="00D234FE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D234FE" w14:paraId="34DD72FA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1836B041" w:rsidR="00FB7B23" w:rsidRPr="00A95DF0" w:rsidRDefault="00FB7B23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Персонал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7B505057" w:rsidR="00D70970" w:rsidRPr="00A95DF0" w:rsidRDefault="002B4EBA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Якщо на ета</w:t>
            </w:r>
            <w:r w:rsidR="005309D4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пі </w:t>
            </w:r>
            <w:r w:rsidR="00D234FE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подання</w:t>
            </w:r>
            <w:r w:rsidR="005309D4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проєктної пропозиції в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організації є бачення кандидатур на запропоновані посади, в такому випадку до </w:t>
            </w:r>
            <w:r w:rsidR="00AA6866" w:rsidRPr="00A95DF0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заявки мають бути додані їх</w:t>
            </w:r>
            <w:r w:rsidR="005309D4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ні</w:t>
            </w:r>
            <w:r w:rsidR="00AA6866" w:rsidRPr="00A95DF0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 xml:space="preserve"> резюме</w:t>
            </w:r>
            <w:r w:rsidR="00AA686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2C38DA0B" w14:textId="77777777" w:rsidR="00A22CDC" w:rsidRPr="00A95DF0" w:rsidRDefault="00A22CDC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A95DF0" w:rsidRDefault="00A22CDC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A95DF0" w:rsidRDefault="005B2F60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0DFAFFCA" w:rsidR="00A22CDC" w:rsidRPr="00A95DF0" w:rsidRDefault="00A22CDC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F77E2" w14:textId="7133B209" w:rsidR="00A22CDC" w:rsidRPr="00A95DF0" w:rsidRDefault="00A22CDC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CD7AACB" w14:textId="77777777" w:rsidR="00152469" w:rsidRPr="00A95DF0" w:rsidRDefault="00A22CDC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408E79A5" w14:textId="604C5EA4" w:rsidR="001D7988" w:rsidRPr="00A95DF0" w:rsidRDefault="001D7988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D234FE" w14:paraId="774B2D2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02E28565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</w:t>
            </w:r>
            <w:r w:rsidR="005309D4">
              <w:rPr>
                <w:rFonts w:ascii="Arial" w:hAnsi="Arial" w:cs="Arial"/>
                <w:bCs/>
                <w:sz w:val="24"/>
                <w:szCs w:val="24"/>
                <w:lang w:val="uk-UA"/>
              </w:rPr>
              <w:t>дтримки та/або гарантійні листи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32894E22" w:rsidR="004117DD" w:rsidRPr="00A95DF0" w:rsidRDefault="004117DD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</w:t>
            </w:r>
            <w:r w:rsidR="005309D4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винятково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ті організації, органи державної влади та місцевого самоврядування, які є партнерами в </w:t>
            </w:r>
            <w:r w:rsidR="005309D4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межах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реалізації цього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  <w:r w:rsidR="00F84BC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D234FE" w14:paraId="380DFD22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A95DF0" w:rsidRDefault="004117DD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D5E1342" w:rsidR="004117DD" w:rsidRPr="00A95DF0" w:rsidRDefault="004117DD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</w:p>
        </w:tc>
      </w:tr>
    </w:tbl>
    <w:p w14:paraId="2E90B7F7" w14:textId="77777777" w:rsidR="00FB7B23" w:rsidRPr="00A95DF0" w:rsidRDefault="00FB7B23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41A2C82E" w14:textId="7A2CAA58" w:rsidR="00834E1D" w:rsidRPr="00A95DF0" w:rsidRDefault="008B15D6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A95DF0">
        <w:rPr>
          <w:rFonts w:ascii="Arial" w:hAnsi="Arial" w:cs="Arial"/>
          <w:b/>
          <w:bCs/>
          <w:sz w:val="24"/>
          <w:szCs w:val="24"/>
          <w:lang w:val="uk-UA"/>
        </w:rPr>
        <w:t xml:space="preserve">Для </w:t>
      </w:r>
      <w:proofErr w:type="spellStart"/>
      <w:r w:rsidR="009D4400" w:rsidRPr="00A95DF0">
        <w:rPr>
          <w:rFonts w:ascii="Arial" w:hAnsi="Arial" w:cs="Arial"/>
          <w:b/>
          <w:bCs/>
          <w:sz w:val="24"/>
          <w:szCs w:val="24"/>
          <w:lang w:val="uk-UA"/>
        </w:rPr>
        <w:t>проєкт</w:t>
      </w:r>
      <w:r w:rsidRPr="00A95DF0">
        <w:rPr>
          <w:rFonts w:ascii="Arial" w:hAnsi="Arial" w:cs="Arial"/>
          <w:b/>
          <w:bCs/>
          <w:sz w:val="24"/>
          <w:szCs w:val="24"/>
          <w:lang w:val="uk-UA"/>
        </w:rPr>
        <w:t>ів</w:t>
      </w:r>
      <w:proofErr w:type="spellEnd"/>
      <w:r w:rsidR="00B77051" w:rsidRPr="00A95DF0">
        <w:rPr>
          <w:rFonts w:ascii="Arial" w:hAnsi="Arial" w:cs="Arial"/>
          <w:b/>
          <w:bCs/>
          <w:sz w:val="24"/>
          <w:szCs w:val="24"/>
          <w:lang w:val="uk-UA"/>
        </w:rPr>
        <w:t>, що містять інфраструктурну складову</w:t>
      </w:r>
    </w:p>
    <w:p w14:paraId="466C2CCB" w14:textId="3EFF3BBE" w:rsidR="00B77051" w:rsidRPr="00A95DF0" w:rsidRDefault="00B77051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D234FE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A95DF0" w:rsidRDefault="00090681" w:rsidP="009D4400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A95DF0" w:rsidRDefault="00B77051" w:rsidP="005309D4">
            <w:pPr>
              <w:pStyle w:val="NoSpacing1"/>
              <w:ind w:right="566" w:firstLine="284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A95DF0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A95DF0" w:rsidRDefault="00560098" w:rsidP="009D4400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A95DF0" w:rsidRDefault="00560098" w:rsidP="005309D4">
            <w:pPr>
              <w:pStyle w:val="NoSpacing1"/>
              <w:ind w:right="566" w:firstLine="284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D234FE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9B2886B" w:rsidR="00090681" w:rsidRPr="00A95DF0" w:rsidRDefault="00CE7276" w:rsidP="00090681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Д</w:t>
            </w:r>
            <w:r w:rsidR="00090681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етальний опис ситуації</w:t>
            </w:r>
            <w:r w:rsidR="005309D4">
              <w:rPr>
                <w:rFonts w:ascii="Arial" w:hAnsi="Arial" w:cs="Arial"/>
                <w:bCs/>
                <w:sz w:val="24"/>
                <w:szCs w:val="24"/>
                <w:lang w:val="uk-UA"/>
              </w:rPr>
              <w:t>, яка є на сьогодні</w:t>
            </w:r>
          </w:p>
          <w:p w14:paraId="64451853" w14:textId="77777777" w:rsidR="00090681" w:rsidRPr="00A95DF0" w:rsidRDefault="00090681" w:rsidP="00090681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A95DF0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A95DF0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A95DF0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0FFA59D0" w:rsidR="00090681" w:rsidRPr="00A95DF0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</w:t>
            </w:r>
            <w:r w:rsidR="005309D4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межах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впровадження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</w:p>
          <w:p w14:paraId="7E744601" w14:textId="56708AC4" w:rsidR="00AC34EE" w:rsidRPr="00A95DF0" w:rsidRDefault="00A95C3B" w:rsidP="00AC34EE">
            <w:pPr>
              <w:pStyle w:val="NoSpacing1"/>
              <w:ind w:right="566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</w:t>
            </w:r>
            <w:r w:rsidR="00AC34EE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адішліть</w:t>
            </w:r>
            <w:proofErr w:type="spellEnd"/>
            <w:r w:rsidR="00AC34EE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фотографії об’єкту як додатки до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AC34EE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ної пропозиції)</w:t>
            </w:r>
          </w:p>
          <w:p w14:paraId="49C31D0A" w14:textId="77777777" w:rsidR="00090681" w:rsidRPr="00A95DF0" w:rsidRDefault="00090681" w:rsidP="00090681">
            <w:pPr>
              <w:pStyle w:val="NoSpacing1"/>
              <w:ind w:firstLine="284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D234FE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A95DF0" w:rsidRDefault="00CE7276" w:rsidP="00090681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О</w:t>
            </w:r>
            <w:r w:rsidR="00090681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чікуваний результат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A95DF0" w:rsidRDefault="00090681" w:rsidP="00090681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289800FB" w:rsidR="00090681" w:rsidRPr="00A95DF0" w:rsidRDefault="00560098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та/або на п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окращення умов надання послуги</w:t>
            </w:r>
          </w:p>
        </w:tc>
      </w:tr>
      <w:tr w:rsidR="009A50A8" w:rsidRPr="00D234FE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A95DF0" w:rsidRDefault="009A50A8" w:rsidP="00090681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0D2663BD" w:rsidR="009A50A8" w:rsidRPr="00A95DF0" w:rsidRDefault="009A50A8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документація/</w:t>
            </w:r>
            <w:proofErr w:type="spellStart"/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но</w:t>
            </w:r>
            <w:proofErr w:type="spellEnd"/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-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кошторисна документація об’єкту</w:t>
            </w:r>
          </w:p>
          <w:p w14:paraId="5A3F1BBB" w14:textId="119506B1" w:rsidR="009A50A8" w:rsidRPr="00A95DF0" w:rsidRDefault="009A50A8" w:rsidP="005309D4">
            <w:pPr>
              <w:pStyle w:val="NoSpacing1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Якщо ні, відповідно до якої документації складено кошторис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A95DF0" w:rsidRDefault="009A50A8" w:rsidP="00560098">
            <w:pPr>
              <w:pStyle w:val="NoSpacing1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A95DF0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A95DF0" w:rsidRDefault="00CE7276" w:rsidP="00090681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0164E31F" w:rsidR="009A50A8" w:rsidRPr="00A95DF0" w:rsidRDefault="009A50A8" w:rsidP="00CE7276">
            <w:pPr>
              <w:pStyle w:val="NoSpacing1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1A6EC91B" w14:textId="1A81D213" w:rsidR="009A50A8" w:rsidRPr="00A95DF0" w:rsidRDefault="00A95C3B" w:rsidP="00CE7276">
            <w:pPr>
              <w:pStyle w:val="NoSpacing1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</w:t>
            </w:r>
          </w:p>
          <w:p w14:paraId="6CF5EBAC" w14:textId="1D2E6FB9" w:rsidR="009A50A8" w:rsidRPr="00A95DF0" w:rsidRDefault="009B1CE5" w:rsidP="00CE7276">
            <w:pPr>
              <w:pStyle w:val="NoSpacing1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документації: </w:t>
            </w:r>
          </w:p>
          <w:p w14:paraId="1C7747CC" w14:textId="1669C2ED" w:rsidR="009A50A8" w:rsidRPr="00A95DF0" w:rsidRDefault="009B1CE5" w:rsidP="00CE7276">
            <w:pPr>
              <w:pStyle w:val="NoSpacing1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8C2937A" w14:textId="7267CD72" w:rsidR="009A50A8" w:rsidRPr="00A95DF0" w:rsidRDefault="009A50A8" w:rsidP="00CE7276">
            <w:pPr>
              <w:pStyle w:val="NoSpacing1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</w:tc>
      </w:tr>
      <w:tr w:rsidR="00090681" w:rsidRPr="00A95DF0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2571871C" w:rsidR="00090681" w:rsidRPr="00A95DF0" w:rsidRDefault="00090681" w:rsidP="005309D4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ом? Вкажіть суму</w:t>
            </w:r>
            <w:r w:rsidR="005309D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="00560098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чи п</w:t>
            </w:r>
            <w:r w:rsidR="005309D4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ерерахуйте роботи / обладнання / інше, а також 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надайте листи підтримки</w:t>
            </w:r>
            <w:r w:rsidR="00560098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/ гарантійні листи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A95DF0" w:rsidRDefault="00090681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A95DF0" w:rsidRDefault="00090681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13418178" w:rsidR="00090681" w:rsidRPr="00A95DF0" w:rsidRDefault="00090681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E0CAA3A" w14:textId="01FCE0F2" w:rsidR="00090681" w:rsidRPr="00A95DF0" w:rsidRDefault="00090681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3109BCE" w:rsidR="00090681" w:rsidRPr="00A95DF0" w:rsidRDefault="00090681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218F3258" w14:textId="77777777" w:rsidR="00090681" w:rsidRPr="00A95DF0" w:rsidRDefault="00090681" w:rsidP="00090681">
            <w:pPr>
              <w:pStyle w:val="NoSpacing1"/>
              <w:ind w:right="566" w:firstLine="284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D234FE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A95DF0" w:rsidRDefault="00090681" w:rsidP="00090681">
            <w:pPr>
              <w:pStyle w:val="NoSpacing1"/>
              <w:ind w:right="566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проєкт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166CAE0C" w:rsidR="00090681" w:rsidRPr="00A95DF0" w:rsidRDefault="00CE7276" w:rsidP="00CE7276">
            <w:pPr>
              <w:pStyle w:val="NoSpacing1"/>
              <w:ind w:right="566"/>
              <w:jc w:val="both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</w:t>
            </w:r>
            <w:r w:rsidR="00A95C3B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них (включно з оплатою послуг).</w:t>
            </w:r>
          </w:p>
          <w:p w14:paraId="55241E18" w14:textId="677B83C5" w:rsidR="00090681" w:rsidRPr="00A95DF0" w:rsidRDefault="00CE7276" w:rsidP="005309D4">
            <w:pPr>
              <w:pStyle w:val="NoSpacing1"/>
              <w:ind w:right="566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5309D4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;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вирішенні яких проблем може допомогти впровадження </w:t>
            </w:r>
            <w:r w:rsidR="009D4400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A95DF0"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A95DF0" w:rsidRDefault="00090681" w:rsidP="00090681">
            <w:pPr>
              <w:pStyle w:val="NoSpacing1"/>
              <w:ind w:right="566" w:firstLine="284"/>
              <w:jc w:val="center"/>
              <w:rPr>
                <w:rFonts w:ascii="Arial" w:hAnsi="Arial" w:cs="Arial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A95DF0" w:rsidRDefault="00B77051" w:rsidP="00FB7B23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00EE3BBA" w14:textId="0027A010" w:rsidR="00FB7B23" w:rsidRPr="00A95DF0" w:rsidRDefault="00FB7B23" w:rsidP="00332E3D">
      <w:pPr>
        <w:widowControl/>
        <w:ind w:firstLine="3510"/>
        <w:jc w:val="both"/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  <w:r w:rsidRPr="00A95DF0">
        <w:rPr>
          <w:rFonts w:ascii="Arial" w:hAnsi="Arial" w:cs="Arial"/>
          <w:b/>
          <w:bCs/>
          <w:sz w:val="24"/>
          <w:szCs w:val="24"/>
          <w:lang w:val="uk-UA"/>
        </w:rPr>
        <w:t xml:space="preserve">Робочий план </w:t>
      </w:r>
      <w:r w:rsidR="009D4400" w:rsidRPr="00A95DF0">
        <w:rPr>
          <w:rFonts w:ascii="Arial" w:hAnsi="Arial" w:cs="Arial"/>
          <w:b/>
          <w:bCs/>
          <w:sz w:val="24"/>
          <w:szCs w:val="24"/>
          <w:lang w:val="uk-UA"/>
        </w:rPr>
        <w:t>проєкт</w:t>
      </w:r>
      <w:r w:rsidRPr="00A95DF0">
        <w:rPr>
          <w:rFonts w:ascii="Arial" w:hAnsi="Arial" w:cs="Arial"/>
          <w:b/>
          <w:bCs/>
          <w:sz w:val="24"/>
          <w:szCs w:val="24"/>
          <w:lang w:val="uk-UA"/>
        </w:rPr>
        <w:t>у</w:t>
      </w:r>
    </w:p>
    <w:p w14:paraId="4E75FC80" w14:textId="335DDF91" w:rsidR="00FB7B23" w:rsidRPr="00A95DF0" w:rsidRDefault="00FB7B23" w:rsidP="00F36269">
      <w:pPr>
        <w:pStyle w:val="NoSpacing1"/>
        <w:ind w:right="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A95DF0">
        <w:rPr>
          <w:rFonts w:ascii="Arial" w:hAnsi="Arial" w:cs="Arial"/>
          <w:bCs/>
          <w:sz w:val="24"/>
          <w:szCs w:val="24"/>
          <w:lang w:val="uk-UA"/>
        </w:rPr>
        <w:t xml:space="preserve">Надайте, будь ласка, робочий план </w:t>
      </w:r>
      <w:r w:rsidR="009D4400" w:rsidRPr="00A95DF0">
        <w:rPr>
          <w:rFonts w:ascii="Arial" w:hAnsi="Arial" w:cs="Arial"/>
          <w:bCs/>
          <w:sz w:val="24"/>
          <w:szCs w:val="24"/>
          <w:lang w:val="uk-UA"/>
        </w:rPr>
        <w:t>проєкт</w:t>
      </w:r>
      <w:r w:rsidRPr="00A95DF0">
        <w:rPr>
          <w:rFonts w:ascii="Arial" w:hAnsi="Arial" w:cs="Arial"/>
          <w:bCs/>
          <w:sz w:val="24"/>
          <w:szCs w:val="24"/>
          <w:lang w:val="uk-UA"/>
        </w:rPr>
        <w:t xml:space="preserve">у у відповідності до </w:t>
      </w:r>
      <w:r w:rsidR="009B1CE5" w:rsidRPr="00A95DF0">
        <w:rPr>
          <w:rFonts w:ascii="Arial" w:hAnsi="Arial" w:cs="Arial"/>
          <w:bCs/>
          <w:sz w:val="24"/>
          <w:szCs w:val="24"/>
          <w:lang w:val="uk-UA"/>
        </w:rPr>
        <w:t xml:space="preserve">наступного </w:t>
      </w:r>
      <w:r w:rsidRPr="00A95DF0">
        <w:rPr>
          <w:rFonts w:ascii="Arial" w:hAnsi="Arial" w:cs="Arial"/>
          <w:bCs/>
          <w:sz w:val="24"/>
          <w:szCs w:val="24"/>
          <w:lang w:val="uk-UA"/>
        </w:rPr>
        <w:t>формату</w:t>
      </w:r>
      <w:r w:rsidR="009B1CE5" w:rsidRPr="00A95DF0">
        <w:rPr>
          <w:rFonts w:ascii="Arial" w:hAnsi="Arial" w:cs="Arial"/>
          <w:bCs/>
          <w:sz w:val="24"/>
          <w:szCs w:val="24"/>
          <w:lang w:val="uk-UA"/>
        </w:rPr>
        <w:t>:</w:t>
      </w:r>
      <w:r w:rsidRPr="00A95DF0">
        <w:rPr>
          <w:rFonts w:ascii="Arial" w:hAnsi="Arial" w:cs="Arial"/>
          <w:bCs/>
          <w:sz w:val="24"/>
          <w:szCs w:val="24"/>
          <w:lang w:val="uk-UA"/>
        </w:rPr>
        <w:t xml:space="preserve"> головні етапи</w:t>
      </w:r>
      <w:r w:rsidR="008F4CE7" w:rsidRPr="00A95DF0">
        <w:rPr>
          <w:rFonts w:ascii="Arial" w:hAnsi="Arial" w:cs="Arial"/>
          <w:bCs/>
          <w:sz w:val="24"/>
          <w:szCs w:val="24"/>
          <w:lang w:val="uk-UA"/>
        </w:rPr>
        <w:t xml:space="preserve"> (заходи)</w:t>
      </w:r>
      <w:r w:rsidRPr="00A95DF0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4D2585" w:rsidRPr="00A95DF0">
        <w:rPr>
          <w:rFonts w:ascii="Arial" w:hAnsi="Arial" w:cs="Arial"/>
          <w:bCs/>
          <w:sz w:val="24"/>
          <w:szCs w:val="24"/>
          <w:lang w:val="uk-UA"/>
        </w:rPr>
        <w:t xml:space="preserve">впровадження </w:t>
      </w:r>
      <w:r w:rsidR="009D4400" w:rsidRPr="00A95DF0">
        <w:rPr>
          <w:rFonts w:ascii="Arial" w:hAnsi="Arial" w:cs="Arial"/>
          <w:bCs/>
          <w:sz w:val="24"/>
          <w:szCs w:val="24"/>
          <w:lang w:val="uk-UA"/>
        </w:rPr>
        <w:t>проєкт</w:t>
      </w:r>
      <w:r w:rsidR="004D2585" w:rsidRPr="00A95DF0">
        <w:rPr>
          <w:rFonts w:ascii="Arial" w:hAnsi="Arial" w:cs="Arial"/>
          <w:bCs/>
          <w:sz w:val="24"/>
          <w:szCs w:val="24"/>
          <w:lang w:val="uk-UA"/>
        </w:rPr>
        <w:t>у</w:t>
      </w:r>
      <w:r w:rsidRPr="00A95DF0">
        <w:rPr>
          <w:rFonts w:ascii="Arial" w:hAnsi="Arial" w:cs="Arial"/>
          <w:bCs/>
          <w:sz w:val="24"/>
          <w:szCs w:val="24"/>
          <w:lang w:val="uk-UA"/>
        </w:rPr>
        <w:t>, їх зміст</w:t>
      </w:r>
      <w:r w:rsidR="00AC34EE" w:rsidRPr="00A95DF0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r w:rsidRPr="00A95DF0">
        <w:rPr>
          <w:rFonts w:ascii="Arial" w:hAnsi="Arial" w:cs="Arial"/>
          <w:bCs/>
          <w:sz w:val="24"/>
          <w:szCs w:val="24"/>
          <w:lang w:val="uk-UA"/>
        </w:rPr>
        <w:t>період впровадження</w:t>
      </w:r>
      <w:r w:rsidR="000678C9" w:rsidRPr="00A95DF0">
        <w:rPr>
          <w:rFonts w:ascii="Arial" w:hAnsi="Arial" w:cs="Arial"/>
          <w:bCs/>
          <w:sz w:val="24"/>
          <w:szCs w:val="24"/>
          <w:lang w:val="uk-UA"/>
        </w:rPr>
        <w:t xml:space="preserve"> (де 1 – перший місяць впровадження проєкту</w:t>
      </w:r>
      <w:r w:rsidR="00AC34EE" w:rsidRPr="00A95DF0">
        <w:rPr>
          <w:rFonts w:ascii="Arial" w:hAnsi="Arial" w:cs="Arial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A95DF0">
        <w:rPr>
          <w:rFonts w:ascii="Arial" w:hAnsi="Arial" w:cs="Arial"/>
          <w:bCs/>
          <w:sz w:val="24"/>
          <w:szCs w:val="24"/>
          <w:lang w:val="uk-UA"/>
        </w:rPr>
        <w:t>.</w:t>
      </w:r>
      <w:r w:rsidR="00AC34EE" w:rsidRPr="00A95DF0">
        <w:rPr>
          <w:rFonts w:ascii="Arial" w:hAnsi="Arial" w:cs="Arial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</w:t>
      </w:r>
      <w:r w:rsidR="007D492F" w:rsidRPr="00A95DF0">
        <w:rPr>
          <w:rFonts w:ascii="Arial" w:hAnsi="Arial" w:cs="Arial"/>
          <w:bCs/>
          <w:sz w:val="24"/>
          <w:szCs w:val="24"/>
          <w:lang w:val="uk-UA"/>
        </w:rPr>
        <w:t xml:space="preserve">запитуваному </w:t>
      </w:r>
      <w:r w:rsidR="00AC34EE" w:rsidRPr="00A95DF0">
        <w:rPr>
          <w:rFonts w:ascii="Arial" w:hAnsi="Arial" w:cs="Arial"/>
          <w:bCs/>
          <w:sz w:val="24"/>
          <w:szCs w:val="24"/>
          <w:lang w:val="uk-UA"/>
        </w:rPr>
        <w:t xml:space="preserve">бюджету </w:t>
      </w:r>
      <w:r w:rsidR="009D4400" w:rsidRPr="00A95DF0">
        <w:rPr>
          <w:rFonts w:ascii="Arial" w:hAnsi="Arial" w:cs="Arial"/>
          <w:bCs/>
          <w:sz w:val="24"/>
          <w:szCs w:val="24"/>
          <w:lang w:val="uk-UA"/>
        </w:rPr>
        <w:t>проєкт</w:t>
      </w:r>
      <w:r w:rsidR="00AC34EE" w:rsidRPr="00A95DF0">
        <w:rPr>
          <w:rFonts w:ascii="Arial" w:hAnsi="Arial" w:cs="Arial"/>
          <w:bCs/>
          <w:sz w:val="24"/>
          <w:szCs w:val="24"/>
          <w:lang w:val="uk-UA"/>
        </w:rPr>
        <w:t>у.</w:t>
      </w:r>
      <w:r w:rsidR="00C41300" w:rsidRPr="00A95DF0">
        <w:rPr>
          <w:rFonts w:ascii="Arial" w:hAnsi="Arial" w:cs="Arial"/>
          <w:bCs/>
          <w:sz w:val="24"/>
          <w:szCs w:val="24"/>
          <w:lang w:val="uk-UA"/>
        </w:rPr>
        <w:t xml:space="preserve"> </w:t>
      </w:r>
    </w:p>
    <w:p w14:paraId="7CB61106" w14:textId="6FB81554" w:rsidR="00AE23F0" w:rsidRPr="00A95DF0" w:rsidRDefault="00AE23F0" w:rsidP="00F36269">
      <w:pPr>
        <w:pStyle w:val="NoSpacing1"/>
        <w:ind w:right="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66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601"/>
        <w:gridCol w:w="601"/>
        <w:gridCol w:w="671"/>
        <w:gridCol w:w="2237"/>
      </w:tblGrid>
      <w:tr w:rsidR="00EA09BC" w:rsidRPr="00A95DF0" w14:paraId="657FF954" w14:textId="77777777" w:rsidTr="00A95DF0">
        <w:trPr>
          <w:trHeight w:val="816"/>
        </w:trPr>
        <w:tc>
          <w:tcPr>
            <w:tcW w:w="1209" w:type="pct"/>
            <w:vMerge w:val="restart"/>
          </w:tcPr>
          <w:p w14:paraId="66CF9092" w14:textId="5A537CCD" w:rsidR="00EA09BC" w:rsidRPr="00A95DF0" w:rsidRDefault="00EA09BC" w:rsidP="00AE23F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7BAE265E" w14:textId="4FE7B17E" w:rsidR="00EA09BC" w:rsidRPr="00A95DF0" w:rsidRDefault="00EA09BC" w:rsidP="00A95C3B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PLANNED ACTIVITIES / ЗАПЛАНОВАНА ДІЯЛЬНІСТЬ </w:t>
            </w:r>
            <w:r w:rsidRPr="00A95DF0">
              <w:rPr>
                <w:rFonts w:ascii="Arial" w:hAnsi="Arial" w:cs="Arial"/>
                <w:b/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2736" w:type="pct"/>
            <w:gridSpan w:val="12"/>
            <w:tcBorders>
              <w:bottom w:val="single" w:sz="4" w:space="0" w:color="auto"/>
            </w:tcBorders>
          </w:tcPr>
          <w:p w14:paraId="3157174A" w14:textId="14A9BC06" w:rsidR="00EA09BC" w:rsidRPr="00A95DF0" w:rsidDel="000678C9" w:rsidRDefault="00EA09BC" w:rsidP="00A95C3B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Timeline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/ Графік 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(де «1» – перший місяць впровадження проєкту</w:t>
            </w:r>
            <w:r w:rsidR="00A95C3B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54" w:type="pct"/>
            <w:vMerge w:val="restart"/>
          </w:tcPr>
          <w:p w14:paraId="7C409B14" w14:textId="77777777" w:rsidR="00EA09BC" w:rsidRPr="00A95DF0" w:rsidRDefault="00EA09BC" w:rsidP="00EA09BC">
            <w:pPr>
              <w:ind w:left="180"/>
              <w:jc w:val="center"/>
              <w:rPr>
                <w:rFonts w:ascii="Arial" w:hAnsi="Arial" w:cs="Arial"/>
                <w:b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Planned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Budget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for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the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Activity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14:paraId="558A4FE4" w14:textId="77777777" w:rsidR="00EA09BC" w:rsidRPr="00A95DF0" w:rsidRDefault="00EA09BC" w:rsidP="00EA09BC">
            <w:pPr>
              <w:ind w:left="180"/>
              <w:jc w:val="center"/>
              <w:rPr>
                <w:rFonts w:ascii="Arial" w:hAnsi="Arial" w:cs="Arial"/>
                <w:b/>
                <w:lang w:val="uk-UA"/>
              </w:rPr>
            </w:pPr>
            <w:r w:rsidRPr="00A95DF0">
              <w:rPr>
                <w:rFonts w:ascii="Arial" w:hAnsi="Arial" w:cs="Arial"/>
                <w:b/>
                <w:lang w:val="uk-UA"/>
              </w:rPr>
              <w:t>(</w:t>
            </w: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in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grant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lang w:val="uk-UA"/>
              </w:rPr>
              <w:t>currency</w:t>
            </w:r>
            <w:proofErr w:type="spellEnd"/>
            <w:r w:rsidRPr="00A95DF0">
              <w:rPr>
                <w:rFonts w:ascii="Arial" w:hAnsi="Arial" w:cs="Arial"/>
                <w:b/>
                <w:lang w:val="uk-UA"/>
              </w:rPr>
              <w:t xml:space="preserve">) / Запланований бюджет Діяльності </w:t>
            </w:r>
          </w:p>
          <w:p w14:paraId="314C2329" w14:textId="7E188D49" w:rsidR="00EA09BC" w:rsidRPr="00A95DF0" w:rsidDel="00C41300" w:rsidRDefault="00A95C3B" w:rsidP="00A95C3B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(у валюті гранту)</w:t>
            </w:r>
          </w:p>
        </w:tc>
      </w:tr>
      <w:tr w:rsidR="00EA09BC" w:rsidRPr="00A95DF0" w14:paraId="2D244181" w14:textId="77777777" w:rsidTr="00A95DF0">
        <w:trPr>
          <w:trHeight w:val="816"/>
        </w:trPr>
        <w:tc>
          <w:tcPr>
            <w:tcW w:w="1209" w:type="pct"/>
            <w:vMerge/>
            <w:tcBorders>
              <w:bottom w:val="single" w:sz="4" w:space="0" w:color="auto"/>
            </w:tcBorders>
          </w:tcPr>
          <w:p w14:paraId="4748E25D" w14:textId="29F63EAF" w:rsidR="00EA09BC" w:rsidRPr="00A95DF0" w:rsidRDefault="00EA09BC" w:rsidP="000678C9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5220D1B7" w14:textId="10951353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501A41B4" w14:textId="42132467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1A5789A2" w14:textId="736867AB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2B47CD44" w14:textId="075E0CAD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7C9A7321" w14:textId="3E18FE92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4C3FB97D" w14:textId="5FEB09F1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43BBDE08" w14:textId="56E959C3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1941A8C8" w14:textId="5125674E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06F4CC43" w14:textId="22F8F088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84CE461" w14:textId="4330590A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8E2465D" w14:textId="30D4A0FC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5BB231A1" w14:textId="6830C0E8" w:rsidR="00EA09BC" w:rsidRPr="00A95DF0" w:rsidRDefault="00EA09BC" w:rsidP="000678C9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054" w:type="pct"/>
            <w:vMerge/>
            <w:tcBorders>
              <w:bottom w:val="single" w:sz="4" w:space="0" w:color="auto"/>
            </w:tcBorders>
          </w:tcPr>
          <w:p w14:paraId="12324240" w14:textId="77777777" w:rsidR="00EA09BC" w:rsidRPr="00A95DF0" w:rsidRDefault="00EA09BC" w:rsidP="00EA09BC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1C93CA24" w14:textId="77777777" w:rsidTr="00A95DF0">
        <w:tc>
          <w:tcPr>
            <w:tcW w:w="1209" w:type="pct"/>
          </w:tcPr>
          <w:p w14:paraId="5B6AA4B0" w14:textId="14706F73" w:rsidR="00EA09BC" w:rsidRPr="00A95DF0" w:rsidRDefault="00EA09BC" w:rsidP="005309D4">
            <w:pPr>
              <w:pStyle w:val="NoSpacing1"/>
              <w:numPr>
                <w:ilvl w:val="1"/>
                <w:numId w:val="4"/>
              </w:numPr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Управління та адміністрування проєктом</w:t>
            </w:r>
          </w:p>
        </w:tc>
        <w:tc>
          <w:tcPr>
            <w:tcW w:w="206" w:type="pct"/>
          </w:tcPr>
          <w:p w14:paraId="13C2C72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57F8C76" w14:textId="360FB5EB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CE85858" w14:textId="7A5FBA6B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A9F5C23" w14:textId="2D2699D5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B62098F" w14:textId="0101517A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BF7AA8C" w14:textId="2EA6ADB0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F6B3EB5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DE457E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BE9551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2D6F9F67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0F0A270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3107FEB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48FA6F2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D234FE" w14:paraId="7E86AF36" w14:textId="77777777" w:rsidTr="00A95DF0">
        <w:tc>
          <w:tcPr>
            <w:tcW w:w="1209" w:type="pct"/>
          </w:tcPr>
          <w:p w14:paraId="6CBE96A6" w14:textId="5430D782" w:rsidR="00EA09BC" w:rsidRPr="00A95DF0" w:rsidRDefault="00EA09BC" w:rsidP="005309D4">
            <w:pPr>
              <w:pStyle w:val="NoSpacing1"/>
              <w:numPr>
                <w:ilvl w:val="1"/>
                <w:numId w:val="4"/>
              </w:numPr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Проведення тендеру (-</w:t>
            </w: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  <w:r w:rsidR="00A95C3B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/</w:t>
            </w:r>
            <w:r w:rsidR="00A95C3B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конкурсних </w:t>
            </w:r>
            <w:proofErr w:type="spellStart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закупівель</w:t>
            </w:r>
            <w:proofErr w:type="spellEnd"/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за проєктом</w:t>
            </w:r>
          </w:p>
        </w:tc>
        <w:tc>
          <w:tcPr>
            <w:tcW w:w="206" w:type="pct"/>
          </w:tcPr>
          <w:p w14:paraId="52923F7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F0CAD1D" w14:textId="325DC66E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5C66393" w14:textId="493C72CB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D149506" w14:textId="38920B40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7565591" w14:textId="3E9E61A4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366BA2A" w14:textId="0B159DE0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236D4C7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58B967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BB12B4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5CB017D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3687F1B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458FAD7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1E7D7EE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D234FE" w14:paraId="0B43B755" w14:textId="77777777" w:rsidTr="00A95DF0">
        <w:tc>
          <w:tcPr>
            <w:tcW w:w="1209" w:type="pct"/>
          </w:tcPr>
          <w:p w14:paraId="5106AE9B" w14:textId="15FFD0C8" w:rsidR="00EA09BC" w:rsidRPr="00A95DF0" w:rsidRDefault="00EA09BC" w:rsidP="005309D4">
            <w:pPr>
              <w:pStyle w:val="NoSpacing1"/>
              <w:numPr>
                <w:ilvl w:val="1"/>
                <w:numId w:val="4"/>
              </w:numPr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Надання проміжної звітності за проєктом</w:t>
            </w:r>
          </w:p>
        </w:tc>
        <w:tc>
          <w:tcPr>
            <w:tcW w:w="206" w:type="pct"/>
          </w:tcPr>
          <w:p w14:paraId="41B9242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C428141" w14:textId="4F9928A5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39D7631" w14:textId="145A036F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E2BD22A" w14:textId="36E6E9A0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60C39C6" w14:textId="79A5F16D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403CEA9" w14:textId="261D888C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320B4B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4B976F9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B12CEC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3326FF2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6855F83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2039278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42BC98B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47198C58" w14:textId="77777777" w:rsidTr="00A95DF0">
        <w:tc>
          <w:tcPr>
            <w:tcW w:w="1209" w:type="pct"/>
          </w:tcPr>
          <w:p w14:paraId="6D20A7A5" w14:textId="47A27825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1.4 </w:t>
            </w:r>
          </w:p>
        </w:tc>
        <w:tc>
          <w:tcPr>
            <w:tcW w:w="206" w:type="pct"/>
          </w:tcPr>
          <w:p w14:paraId="7AB458A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7593EFC" w14:textId="76AD8AD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1E293DA" w14:textId="7E6582D6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3A1050C" w14:textId="5ACC1230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A133AAE" w14:textId="222A80EF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3E9D4B6" w14:textId="2E1155BF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1CB14BA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8F30CA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E781EA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721E3A9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6ECBB5C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0967FCD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2BDDAA7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51B615E1" w14:textId="77777777" w:rsidTr="00A95DF0">
        <w:tc>
          <w:tcPr>
            <w:tcW w:w="1209" w:type="pct"/>
          </w:tcPr>
          <w:p w14:paraId="2B753916" w14:textId="410B543F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206" w:type="pct"/>
          </w:tcPr>
          <w:p w14:paraId="46028E4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6010889" w14:textId="73BA1D4A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CB050B3" w14:textId="55D20B1C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4A0E93C" w14:textId="4C4EF8EC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21D1273" w14:textId="634B8E59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D5AA11A" w14:textId="7EBF0B2F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7EA876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D417CF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FFAF3F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764DE053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2E4488F3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00D13A65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0314D82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4EDBD35B" w14:textId="77777777" w:rsidTr="00A95DF0">
        <w:tc>
          <w:tcPr>
            <w:tcW w:w="1209" w:type="pct"/>
          </w:tcPr>
          <w:p w14:paraId="48977E66" w14:textId="39BCEEF4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1.6</w:t>
            </w:r>
          </w:p>
        </w:tc>
        <w:tc>
          <w:tcPr>
            <w:tcW w:w="206" w:type="pct"/>
          </w:tcPr>
          <w:p w14:paraId="170AEA0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0F0C2E9" w14:textId="6B181C84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ACFC2A7" w14:textId="20B16808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9EC3640" w14:textId="6314AA22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12C1FB4" w14:textId="0C209B23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BC9C506" w14:textId="3059695F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0B15EA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9F8597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E30ACC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3A21348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2F2EF91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76ED1839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7A0C8F2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297D7E99" w14:textId="77777777" w:rsidTr="00A95DF0">
        <w:tc>
          <w:tcPr>
            <w:tcW w:w="1209" w:type="pct"/>
          </w:tcPr>
          <w:p w14:paraId="3ADF5519" w14:textId="5CBDCFA3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206" w:type="pct"/>
          </w:tcPr>
          <w:p w14:paraId="4E65F10A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00727DD" w14:textId="18C165AA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396093E" w14:textId="3F7253D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0DB8550" w14:textId="7F6B5482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37A6F2D" w14:textId="55EA195A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F7C9B22" w14:textId="44C9241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481155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804EDC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2DE50B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54A350A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00D5A48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778CB45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693ECE4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210E18FC" w14:textId="77777777" w:rsidTr="00A95DF0">
        <w:tc>
          <w:tcPr>
            <w:tcW w:w="1209" w:type="pct"/>
          </w:tcPr>
          <w:p w14:paraId="3C9FA9DD" w14:textId="2B4E9AD6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1.8</w:t>
            </w:r>
          </w:p>
        </w:tc>
        <w:tc>
          <w:tcPr>
            <w:tcW w:w="206" w:type="pct"/>
          </w:tcPr>
          <w:p w14:paraId="32B0288A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0629DCF" w14:textId="37DCF502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B4E3FA8" w14:textId="4D910B12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7556AD5" w14:textId="3DED7FD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03FB86A" w14:textId="50960BF4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F85FA25" w14:textId="3B0815F9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38C6CA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4E85515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99B090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23CCBC5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0ED3FAD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3B6E0AD3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5CE38FB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6A7D8B4B" w14:textId="77777777" w:rsidTr="00A95DF0">
        <w:tc>
          <w:tcPr>
            <w:tcW w:w="1209" w:type="pct"/>
          </w:tcPr>
          <w:p w14:paraId="23D10086" w14:textId="4340B832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206" w:type="pct"/>
          </w:tcPr>
          <w:p w14:paraId="231C0B4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E235A24" w14:textId="2B1015AB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735EF40" w14:textId="724CFA18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17C9F7B" w14:textId="63ED071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D660B18" w14:textId="12F02308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E59165F" w14:textId="679294DF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37DF9D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BE8ADC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F56642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24ED1E7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6AA24479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71B99B9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44CC3E4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7F6B2E83" w14:textId="77777777" w:rsidTr="00EA09BC">
        <w:tc>
          <w:tcPr>
            <w:tcW w:w="1209" w:type="pct"/>
          </w:tcPr>
          <w:p w14:paraId="3C47325C" w14:textId="13966450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1.10</w:t>
            </w:r>
          </w:p>
        </w:tc>
        <w:tc>
          <w:tcPr>
            <w:tcW w:w="206" w:type="pct"/>
          </w:tcPr>
          <w:p w14:paraId="1263CA9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95ED9A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6D1496A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5FA4E9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EA68E1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6A6C767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73C7E6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6C91F69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CC6E69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158A35C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723D1EB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2DCFC75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171E45D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4EC8F56E" w14:textId="77777777" w:rsidTr="00EA09BC">
        <w:tc>
          <w:tcPr>
            <w:tcW w:w="1209" w:type="pct"/>
          </w:tcPr>
          <w:p w14:paraId="2245B999" w14:textId="3518978D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1.11</w:t>
            </w:r>
          </w:p>
        </w:tc>
        <w:tc>
          <w:tcPr>
            <w:tcW w:w="206" w:type="pct"/>
          </w:tcPr>
          <w:p w14:paraId="67EDF573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EEE38E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40B01D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55266DA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540998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A4FA6B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CBAA06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EA9646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37E2927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69FD6D3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3A53019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1D6FC875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6469ED7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4C2490B6" w14:textId="77777777" w:rsidTr="00EA09BC">
        <w:tc>
          <w:tcPr>
            <w:tcW w:w="1209" w:type="pct"/>
          </w:tcPr>
          <w:p w14:paraId="7584A235" w14:textId="323E9A8B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1.12</w:t>
            </w:r>
          </w:p>
        </w:tc>
        <w:tc>
          <w:tcPr>
            <w:tcW w:w="206" w:type="pct"/>
          </w:tcPr>
          <w:p w14:paraId="7C4FB4C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8D6205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9A457F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0CE8F5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F5CFD4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D6E5BD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DC75F3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49D903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BB2349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7E978D6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17192DB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3BFAC7D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1ED0D26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5DE3F592" w14:textId="77777777" w:rsidTr="00EA09BC">
        <w:tc>
          <w:tcPr>
            <w:tcW w:w="1209" w:type="pct"/>
          </w:tcPr>
          <w:p w14:paraId="040018E8" w14:textId="355F7416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1.13</w:t>
            </w:r>
          </w:p>
        </w:tc>
        <w:tc>
          <w:tcPr>
            <w:tcW w:w="206" w:type="pct"/>
          </w:tcPr>
          <w:p w14:paraId="12C8284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3BD8415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880E92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47C661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366392E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3AC80F7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BDC42E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BFF29C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6F18D95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4BD1570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3903C55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60B562E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299F434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2381C3B4" w14:textId="77777777" w:rsidTr="00EA09BC">
        <w:tc>
          <w:tcPr>
            <w:tcW w:w="1209" w:type="pct"/>
          </w:tcPr>
          <w:p w14:paraId="36F308BD" w14:textId="7A383377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1.14</w:t>
            </w:r>
          </w:p>
        </w:tc>
        <w:tc>
          <w:tcPr>
            <w:tcW w:w="206" w:type="pct"/>
          </w:tcPr>
          <w:p w14:paraId="24A310F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ECF2A4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C94B48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FDDE89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F3000D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F9DA6E7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E18C17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26C39C8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958786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1210CCD6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298EDC0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689C9BF0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5B172F63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D234FE" w14:paraId="7CE4DB57" w14:textId="77777777" w:rsidTr="00A95DF0">
        <w:tc>
          <w:tcPr>
            <w:tcW w:w="1209" w:type="pct"/>
          </w:tcPr>
          <w:p w14:paraId="5EAF7C8F" w14:textId="61A20712" w:rsidR="00EA09BC" w:rsidRPr="00A95DF0" w:rsidRDefault="00EA09BC" w:rsidP="005309D4">
            <w:pPr>
              <w:pStyle w:val="NoSpacing1"/>
              <w:ind w:right="9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Cs/>
                <w:sz w:val="24"/>
                <w:szCs w:val="24"/>
                <w:lang w:val="uk-UA"/>
              </w:rPr>
              <w:t>1.15 Надання фінальної звітності за проєктом</w:t>
            </w:r>
          </w:p>
        </w:tc>
        <w:tc>
          <w:tcPr>
            <w:tcW w:w="206" w:type="pct"/>
          </w:tcPr>
          <w:p w14:paraId="0ADAE2E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A0DF488" w14:textId="05EA5C12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D933409" w14:textId="7D45CE72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06AF0DC3" w14:textId="0B282153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860DAC1" w14:textId="44FF06A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76CB32E6" w14:textId="4EC4A0FD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6C6C7EA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BAA1D2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A52F1FF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0ED04D92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529A1C24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598BFF8C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7974476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EA09BC" w:rsidRPr="00A95DF0" w14:paraId="67FE2662" w14:textId="77777777" w:rsidTr="00A95DF0">
        <w:tc>
          <w:tcPr>
            <w:tcW w:w="1209" w:type="pct"/>
          </w:tcPr>
          <w:p w14:paraId="1D4702AA" w14:textId="49EF2DCE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98F776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5592ABD" w14:textId="0A3E7808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3BCC29F7" w14:textId="046AEED6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613AC809" w14:textId="334010AA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D4A7BBE" w14:textId="04AFA432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1C2D9C54" w14:textId="66B51DF0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502FBDF8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D7ED879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6" w:type="pct"/>
          </w:tcPr>
          <w:p w14:paraId="4116568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765B6F21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" w:type="pct"/>
          </w:tcPr>
          <w:p w14:paraId="2AE1945B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14:paraId="662C2A4D" w14:textId="77777777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54" w:type="pct"/>
          </w:tcPr>
          <w:p w14:paraId="4BD8DA0C" w14:textId="7D6CB66D" w:rsidR="00EA09BC" w:rsidRPr="00A95DF0" w:rsidRDefault="00EA09BC" w:rsidP="00773F80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A95DF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A95DF0" w:rsidRDefault="00AE23F0" w:rsidP="00AE23F0">
      <w:pPr>
        <w:pStyle w:val="NoSpacing1"/>
        <w:ind w:right="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0D26E8FA" w14:textId="087B029F" w:rsidR="006E05C0" w:rsidRPr="00A95DF0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A95DF0">
        <w:rPr>
          <w:rFonts w:ascii="Arial" w:hAnsi="Arial" w:cs="Arial"/>
          <w:bCs/>
          <w:sz w:val="22"/>
          <w:szCs w:val="22"/>
          <w:lang w:val="uk-UA"/>
        </w:rPr>
        <w:t xml:space="preserve">Зазначте конкретні, вимірювані показники проєкту. Також, зазначте кількість </w:t>
      </w:r>
      <w:proofErr w:type="spellStart"/>
      <w:r w:rsidRPr="00A95DF0">
        <w:rPr>
          <w:rFonts w:ascii="Arial" w:hAnsi="Arial" w:cs="Arial"/>
          <w:bCs/>
          <w:sz w:val="22"/>
          <w:szCs w:val="22"/>
          <w:lang w:val="uk-UA"/>
        </w:rPr>
        <w:t>благоотримувачів</w:t>
      </w:r>
      <w:proofErr w:type="spellEnd"/>
      <w:r w:rsidRPr="00A95DF0">
        <w:rPr>
          <w:rFonts w:ascii="Arial" w:hAnsi="Arial" w:cs="Arial"/>
          <w:bCs/>
          <w:sz w:val="22"/>
          <w:szCs w:val="22"/>
          <w:lang w:val="uk-UA"/>
        </w:rPr>
        <w:t>, яких буде охоплено вашим проєктом. Зверніть увагу на те, що</w:t>
      </w:r>
      <w:r w:rsidR="005309D4">
        <w:rPr>
          <w:rFonts w:ascii="Arial" w:hAnsi="Arial" w:cs="Arial"/>
          <w:bCs/>
          <w:sz w:val="22"/>
          <w:szCs w:val="22"/>
          <w:lang w:val="uk-UA"/>
        </w:rPr>
        <w:t>,</w:t>
      </w:r>
      <w:r w:rsidRPr="00A95DF0">
        <w:rPr>
          <w:rFonts w:ascii="Arial" w:hAnsi="Arial" w:cs="Arial"/>
          <w:bCs/>
          <w:sz w:val="22"/>
          <w:szCs w:val="22"/>
          <w:lang w:val="uk-UA"/>
        </w:rPr>
        <w:t xml:space="preserve"> окрім базових обов’язкових показників (п. 1.1. – 1.6.), організація має запропонувати свої додаткові показники (кількісні та якісні), які найкраще відображають запропонований </w:t>
      </w:r>
      <w:proofErr w:type="spellStart"/>
      <w:r w:rsidRPr="00A95DF0">
        <w:rPr>
          <w:rFonts w:ascii="Arial" w:hAnsi="Arial" w:cs="Arial"/>
          <w:bCs/>
          <w:sz w:val="22"/>
          <w:szCs w:val="22"/>
          <w:lang w:val="uk-UA"/>
        </w:rPr>
        <w:t>проєкт</w:t>
      </w:r>
      <w:proofErr w:type="spellEnd"/>
      <w:r w:rsidRPr="00A95DF0">
        <w:rPr>
          <w:rFonts w:ascii="Arial" w:hAnsi="Arial" w:cs="Arial"/>
          <w:bCs/>
          <w:sz w:val="22"/>
          <w:szCs w:val="22"/>
          <w:lang w:val="uk-UA"/>
        </w:rPr>
        <w:t>. Приклади додаткових показників наведено в п. 1.7. – 1.10.</w:t>
      </w:r>
    </w:p>
    <w:p w14:paraId="28C46B41" w14:textId="77777777" w:rsidR="006E05C0" w:rsidRPr="00A95DF0" w:rsidRDefault="006E05C0" w:rsidP="006E05C0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5"/>
        <w:gridCol w:w="2116"/>
        <w:gridCol w:w="1833"/>
        <w:gridCol w:w="1833"/>
        <w:gridCol w:w="1833"/>
      </w:tblGrid>
      <w:tr w:rsidR="00EA09BC" w:rsidRPr="00D234FE" w14:paraId="13231E10" w14:textId="77777777" w:rsidTr="00EA09BC">
        <w:trPr>
          <w:trHeight w:val="2062"/>
        </w:trPr>
        <w:tc>
          <w:tcPr>
            <w:tcW w:w="1411" w:type="pct"/>
            <w:shd w:val="clear" w:color="auto" w:fill="auto"/>
          </w:tcPr>
          <w:p w14:paraId="12536B71" w14:textId="1832226B" w:rsidR="00EA09BC" w:rsidRPr="00A95DF0" w:rsidRDefault="00EA09BC" w:rsidP="005309D4">
            <w:pPr>
              <w:jc w:val="center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hAnsi="Arial" w:cs="Arial"/>
                <w:b/>
                <w:sz w:val="20"/>
                <w:szCs w:val="20"/>
                <w:lang w:val="uk-UA"/>
              </w:rPr>
              <w:t>INDICATOR(S) / ОЧІКУВАНІ ПОКАЗНИК(И)</w:t>
            </w:r>
          </w:p>
        </w:tc>
        <w:tc>
          <w:tcPr>
            <w:tcW w:w="997" w:type="pct"/>
            <w:shd w:val="clear" w:color="auto" w:fill="auto"/>
          </w:tcPr>
          <w:p w14:paraId="254D84D3" w14:textId="5CB838B5" w:rsidR="00EA09BC" w:rsidRPr="005309D4" w:rsidRDefault="005309D4" w:rsidP="005309D4">
            <w:pPr>
              <w:jc w:val="center"/>
              <w:rPr>
                <w:rFonts w:ascii="Arial" w:eastAsia="Times New Roman" w:hAnsi="Arial" w:cs="Arial"/>
                <w:bCs/>
                <w:sz w:val="20"/>
                <w:lang w:val="uk-UA"/>
              </w:rPr>
            </w:pPr>
            <w:r w:rsidRPr="005309D4">
              <w:rPr>
                <w:rFonts w:ascii="Arial" w:hAnsi="Arial" w:cs="Arial"/>
                <w:b/>
                <w:sz w:val="20"/>
                <w:szCs w:val="16"/>
                <w:lang w:val="uk-UA"/>
              </w:rPr>
              <w:t>DATA SOURCE / ДЖЕРЕЛО ДАНИХ</w:t>
            </w:r>
          </w:p>
        </w:tc>
        <w:tc>
          <w:tcPr>
            <w:tcW w:w="864" w:type="pct"/>
          </w:tcPr>
          <w:p w14:paraId="7A9C1120" w14:textId="36DF16A4" w:rsidR="00EA09BC" w:rsidRPr="005309D4" w:rsidRDefault="005309D4" w:rsidP="005309D4">
            <w:pPr>
              <w:jc w:val="center"/>
              <w:rPr>
                <w:rFonts w:ascii="Arial" w:eastAsia="Times New Roman" w:hAnsi="Arial" w:cs="Arial"/>
                <w:bCs/>
                <w:sz w:val="20"/>
                <w:lang w:val="uk-UA"/>
              </w:rPr>
            </w:pPr>
            <w:r w:rsidRPr="005309D4">
              <w:rPr>
                <w:rFonts w:ascii="Arial" w:hAnsi="Arial" w:cs="Arial"/>
                <w:b/>
                <w:sz w:val="20"/>
                <w:szCs w:val="16"/>
                <w:lang w:val="uk-UA"/>
              </w:rPr>
              <w:t>BASELINE /</w:t>
            </w:r>
            <w:r w:rsidRPr="005309D4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5309D4">
              <w:rPr>
                <w:rFonts w:ascii="Arial" w:hAnsi="Arial" w:cs="Arial"/>
                <w:b/>
                <w:sz w:val="20"/>
                <w:szCs w:val="16"/>
                <w:lang w:val="uk-UA"/>
              </w:rPr>
              <w:t>БАЗОВИЙ ПОКАЗНИК</w:t>
            </w:r>
          </w:p>
        </w:tc>
        <w:tc>
          <w:tcPr>
            <w:tcW w:w="864" w:type="pct"/>
          </w:tcPr>
          <w:p w14:paraId="4144A880" w14:textId="5A58D48E" w:rsidR="00EA09BC" w:rsidRPr="005309D4" w:rsidRDefault="005309D4" w:rsidP="00EA09BC">
            <w:pPr>
              <w:spacing w:before="6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309D4">
              <w:rPr>
                <w:rFonts w:ascii="Arial" w:hAnsi="Arial" w:cs="Arial"/>
                <w:b/>
                <w:sz w:val="20"/>
                <w:szCs w:val="20"/>
                <w:lang w:val="uk-UA"/>
              </w:rPr>
              <w:t>REP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ORTING PERIOD MILESTONE / TARGET</w:t>
            </w:r>
          </w:p>
          <w:p w14:paraId="15E511DE" w14:textId="7660F130" w:rsidR="00EA09BC" w:rsidRPr="00A95DF0" w:rsidRDefault="00EA09BC" w:rsidP="005309D4">
            <w:pPr>
              <w:jc w:val="center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Проміжний показник (після 50% часу реалізації проєкту)</w:t>
            </w:r>
          </w:p>
        </w:tc>
        <w:tc>
          <w:tcPr>
            <w:tcW w:w="864" w:type="pct"/>
          </w:tcPr>
          <w:p w14:paraId="13D3DADB" w14:textId="77777777" w:rsidR="005309D4" w:rsidRPr="005309D4" w:rsidRDefault="005309D4" w:rsidP="005309D4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5309D4">
              <w:rPr>
                <w:rFonts w:ascii="Arial" w:hAnsi="Arial" w:cs="Arial"/>
                <w:b/>
                <w:sz w:val="20"/>
                <w:szCs w:val="16"/>
                <w:lang w:val="uk-UA"/>
              </w:rPr>
              <w:t>REPORTING PERIOD ACTUAL PERFORMANCE AGAINST THE TARGET</w:t>
            </w:r>
          </w:p>
          <w:p w14:paraId="29ED6407" w14:textId="324ECB23" w:rsidR="00EA09BC" w:rsidRPr="00A95DF0" w:rsidRDefault="00EA09BC" w:rsidP="005309D4">
            <w:pPr>
              <w:jc w:val="center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Кінцевий показник (після завершення реалізації проєкту)</w:t>
            </w:r>
          </w:p>
        </w:tc>
      </w:tr>
      <w:tr w:rsidR="00EA09BC" w:rsidRPr="00A95DF0" w14:paraId="615BDC7A" w14:textId="77777777" w:rsidTr="00A95DF0">
        <w:trPr>
          <w:trHeight w:val="340"/>
        </w:trPr>
        <w:tc>
          <w:tcPr>
            <w:tcW w:w="1411" w:type="pct"/>
          </w:tcPr>
          <w:p w14:paraId="1D762F19" w14:textId="417FAE91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1.1. Кількість прямих </w:t>
            </w:r>
            <w:proofErr w:type="spellStart"/>
            <w:r w:rsidRPr="00A95DF0">
              <w:rPr>
                <w:rFonts w:ascii="Arial" w:eastAsia="Times New Roman" w:hAnsi="Arial" w:cs="Arial"/>
                <w:bCs/>
                <w:lang w:val="uk-UA"/>
              </w:rPr>
              <w:t>вигодоотримувачів</w:t>
            </w:r>
            <w:proofErr w:type="spellEnd"/>
            <w:r w:rsidRPr="00A95DF0">
              <w:rPr>
                <w:rFonts w:ascii="Arial" w:eastAsia="Times New Roman" w:hAnsi="Arial" w:cs="Arial"/>
                <w:bCs/>
                <w:lang w:val="uk-UA"/>
              </w:rPr>
              <w:t>, яких було охоплено в результаті реалізації проєкту</w:t>
            </w:r>
          </w:p>
        </w:tc>
        <w:tc>
          <w:tcPr>
            <w:tcW w:w="997" w:type="pct"/>
          </w:tcPr>
          <w:p w14:paraId="59F9A16E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Статистичні дані</w:t>
            </w:r>
          </w:p>
        </w:tc>
        <w:tc>
          <w:tcPr>
            <w:tcW w:w="864" w:type="pct"/>
          </w:tcPr>
          <w:p w14:paraId="304BDA55" w14:textId="77777777" w:rsidR="00EA09BC" w:rsidRPr="00A95DF0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723EF817" w14:textId="77777777" w:rsidR="00EA09BC" w:rsidRPr="00A95DF0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58B2E083" w14:textId="65A47C3C" w:rsidR="00EA09BC" w:rsidRPr="00A95DF0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A95DF0" w14:paraId="63277CD1" w14:textId="77777777" w:rsidTr="00A95DF0">
        <w:trPr>
          <w:trHeight w:val="340"/>
        </w:trPr>
        <w:tc>
          <w:tcPr>
            <w:tcW w:w="1411" w:type="pct"/>
          </w:tcPr>
          <w:p w14:paraId="1C261AD3" w14:textId="55831EE1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1.2. Кількість опосередкованих </w:t>
            </w:r>
            <w:proofErr w:type="spellStart"/>
            <w:r w:rsidRPr="00A95DF0">
              <w:rPr>
                <w:rFonts w:ascii="Arial" w:eastAsia="Times New Roman" w:hAnsi="Arial" w:cs="Arial"/>
                <w:bCs/>
                <w:lang w:val="uk-UA"/>
              </w:rPr>
              <w:t>вигодоотримувачів</w:t>
            </w:r>
            <w:proofErr w:type="spellEnd"/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, яких було охоплено в результаті </w:t>
            </w:r>
            <w:r w:rsidR="007E1043">
              <w:rPr>
                <w:rFonts w:ascii="Arial" w:eastAsia="Times New Roman" w:hAnsi="Arial" w:cs="Arial"/>
                <w:bCs/>
                <w:lang w:val="uk-UA"/>
              </w:rPr>
              <w:t>реалізації проєкту</w:t>
            </w:r>
          </w:p>
        </w:tc>
        <w:tc>
          <w:tcPr>
            <w:tcW w:w="997" w:type="pct"/>
          </w:tcPr>
          <w:p w14:paraId="7CDFD6B5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Статистичні дані</w:t>
            </w:r>
          </w:p>
        </w:tc>
        <w:tc>
          <w:tcPr>
            <w:tcW w:w="864" w:type="pct"/>
          </w:tcPr>
          <w:p w14:paraId="50EA7002" w14:textId="77777777" w:rsidR="00EA09BC" w:rsidRPr="00A95DF0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15F88B15" w14:textId="77777777" w:rsidR="00EA09BC" w:rsidRPr="00A95DF0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323CD797" w14:textId="74C07294" w:rsidR="00EA09BC" w:rsidRPr="00A95DF0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D234FE" w14:paraId="278BB462" w14:textId="77777777" w:rsidTr="00A95DF0">
        <w:trPr>
          <w:trHeight w:val="340"/>
        </w:trPr>
        <w:tc>
          <w:tcPr>
            <w:tcW w:w="1411" w:type="pct"/>
          </w:tcPr>
          <w:p w14:paraId="7CEC4A45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1.3. Відсоток співфінансування за проєктом</w:t>
            </w:r>
          </w:p>
        </w:tc>
        <w:tc>
          <w:tcPr>
            <w:tcW w:w="997" w:type="pct"/>
          </w:tcPr>
          <w:p w14:paraId="0FEA2BEF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Фінансовий звіт за результатами проєкту</w:t>
            </w:r>
          </w:p>
        </w:tc>
        <w:tc>
          <w:tcPr>
            <w:tcW w:w="864" w:type="pct"/>
          </w:tcPr>
          <w:p w14:paraId="0EAB71B9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40F1B145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25A434D6" w14:textId="7AFC6D15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A95DF0" w14:paraId="790C5765" w14:textId="77777777" w:rsidTr="00A95DF0">
        <w:trPr>
          <w:trHeight w:val="340"/>
        </w:trPr>
        <w:tc>
          <w:tcPr>
            <w:tcW w:w="1411" w:type="pct"/>
          </w:tcPr>
          <w:p w14:paraId="3593E7BF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1.4. Досвід організації, яка реалізовувала </w:t>
            </w:r>
            <w:proofErr w:type="spellStart"/>
            <w:r w:rsidRPr="00A95DF0">
              <w:rPr>
                <w:rFonts w:ascii="Arial" w:eastAsia="Times New Roman" w:hAnsi="Arial" w:cs="Arial"/>
                <w:bCs/>
                <w:lang w:val="uk-UA"/>
              </w:rPr>
              <w:t>проєкт</w:t>
            </w:r>
            <w:proofErr w:type="spellEnd"/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 (до 1 року, від 1 до 2-х років, від 2-х до 5-ти років, понад 5 років)</w:t>
            </w:r>
          </w:p>
        </w:tc>
        <w:tc>
          <w:tcPr>
            <w:tcW w:w="997" w:type="pct"/>
          </w:tcPr>
          <w:p w14:paraId="062E638E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Реєстраційні дані</w:t>
            </w:r>
          </w:p>
        </w:tc>
        <w:tc>
          <w:tcPr>
            <w:tcW w:w="864" w:type="pct"/>
          </w:tcPr>
          <w:p w14:paraId="5F8AD8DF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5FAE84A4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3CADF7E8" w14:textId="132A7A9D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A95DF0" w14:paraId="5C779A69" w14:textId="77777777" w:rsidTr="00A95DF0">
        <w:trPr>
          <w:trHeight w:val="340"/>
        </w:trPr>
        <w:tc>
          <w:tcPr>
            <w:tcW w:w="1411" w:type="pct"/>
          </w:tcPr>
          <w:p w14:paraId="6981AEE8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1.5. Кількість публікацій в місцевих ЗМІ щодо </w:t>
            </w:r>
            <w:r w:rsidRPr="00A95DF0">
              <w:rPr>
                <w:rFonts w:ascii="Arial" w:eastAsia="Times New Roman" w:hAnsi="Arial" w:cs="Arial"/>
                <w:bCs/>
                <w:lang w:val="uk-UA"/>
              </w:rPr>
              <w:lastRenderedPageBreak/>
              <w:t>результатів реалізації проєкту</w:t>
            </w:r>
          </w:p>
        </w:tc>
        <w:tc>
          <w:tcPr>
            <w:tcW w:w="997" w:type="pct"/>
          </w:tcPr>
          <w:p w14:paraId="2F1FE5CE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lastRenderedPageBreak/>
              <w:t>Посилання на публікації ЗМІ</w:t>
            </w:r>
          </w:p>
        </w:tc>
        <w:tc>
          <w:tcPr>
            <w:tcW w:w="864" w:type="pct"/>
          </w:tcPr>
          <w:p w14:paraId="0B892F94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7D792835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75BFDC69" w14:textId="45237CD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D234FE" w14:paraId="04D06402" w14:textId="77777777" w:rsidTr="00A95DF0">
        <w:trPr>
          <w:trHeight w:val="340"/>
        </w:trPr>
        <w:tc>
          <w:tcPr>
            <w:tcW w:w="1411" w:type="pct"/>
          </w:tcPr>
          <w:p w14:paraId="736B8821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1.6. Кількість осіб, яких було охоплено інформаційною кампанією в результаті реалізації проєкту</w:t>
            </w:r>
          </w:p>
        </w:tc>
        <w:tc>
          <w:tcPr>
            <w:tcW w:w="997" w:type="pct"/>
          </w:tcPr>
          <w:p w14:paraId="7F525FF5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Статистичні дані ЗМІ, соціальних мереж, тираж газет</w:t>
            </w:r>
          </w:p>
        </w:tc>
        <w:tc>
          <w:tcPr>
            <w:tcW w:w="864" w:type="pct"/>
          </w:tcPr>
          <w:p w14:paraId="0DE0E58F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5A4564FA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16383184" w14:textId="2C086CDF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D234FE" w14:paraId="77794A4A" w14:textId="77777777" w:rsidTr="00A95DF0">
        <w:trPr>
          <w:trHeight w:val="340"/>
        </w:trPr>
        <w:tc>
          <w:tcPr>
            <w:tcW w:w="1411" w:type="pct"/>
          </w:tcPr>
          <w:p w14:paraId="4999460A" w14:textId="3955A74C" w:rsidR="00EA09BC" w:rsidRPr="00A95DF0" w:rsidRDefault="00EA09BC" w:rsidP="007E1043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1.7. Кількість осіб, які взяли участь у</w:t>
            </w:r>
            <w:r w:rsidR="007E1043">
              <w:rPr>
                <w:rFonts w:ascii="Arial" w:eastAsia="Times New Roman" w:hAnsi="Arial" w:cs="Arial"/>
                <w:bCs/>
                <w:lang w:val="uk-UA"/>
              </w:rPr>
              <w:t xml:space="preserve"> </w:t>
            </w:r>
            <w:r w:rsidRPr="00A95DF0">
              <w:rPr>
                <w:rFonts w:ascii="Arial" w:eastAsia="Times New Roman" w:hAnsi="Arial" w:cs="Arial"/>
                <w:bCs/>
                <w:lang w:val="uk-UA"/>
              </w:rPr>
              <w:t>…</w:t>
            </w:r>
          </w:p>
        </w:tc>
        <w:tc>
          <w:tcPr>
            <w:tcW w:w="997" w:type="pct"/>
          </w:tcPr>
          <w:p w14:paraId="1820D902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Списки реєстрації, вхідні та вихідні анкети учасників заходу</w:t>
            </w:r>
          </w:p>
        </w:tc>
        <w:tc>
          <w:tcPr>
            <w:tcW w:w="864" w:type="pct"/>
          </w:tcPr>
          <w:p w14:paraId="503EFA95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2CDBCAB6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3F31E05E" w14:textId="333FACFA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D234FE" w14:paraId="147A61FE" w14:textId="77777777" w:rsidTr="00A95DF0">
        <w:trPr>
          <w:trHeight w:val="340"/>
        </w:trPr>
        <w:tc>
          <w:tcPr>
            <w:tcW w:w="1411" w:type="pct"/>
          </w:tcPr>
          <w:p w14:paraId="0323F86A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1.8. Відсоток осіб, які покращили власні знання та навички щодо …</w:t>
            </w:r>
          </w:p>
        </w:tc>
        <w:tc>
          <w:tcPr>
            <w:tcW w:w="997" w:type="pct"/>
          </w:tcPr>
          <w:p w14:paraId="15FDB3FB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Вхідні та вихідні анкети учасників заходу</w:t>
            </w:r>
          </w:p>
        </w:tc>
        <w:tc>
          <w:tcPr>
            <w:tcW w:w="864" w:type="pct"/>
          </w:tcPr>
          <w:p w14:paraId="34137122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20714169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40EE63E0" w14:textId="06FC846F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A95DF0" w14:paraId="0C40187F" w14:textId="77777777" w:rsidTr="00A95DF0">
        <w:trPr>
          <w:trHeight w:val="340"/>
        </w:trPr>
        <w:tc>
          <w:tcPr>
            <w:tcW w:w="1411" w:type="pct"/>
          </w:tcPr>
          <w:p w14:paraId="360E0A0B" w14:textId="25FFEBE6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1.9.1</w:t>
            </w:r>
            <w:r w:rsidR="007E1043">
              <w:rPr>
                <w:rFonts w:ascii="Arial" w:eastAsia="Times New Roman" w:hAnsi="Arial" w:cs="Arial"/>
                <w:bCs/>
                <w:lang w:val="uk-UA"/>
              </w:rPr>
              <w:t>.</w:t>
            </w:r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 Відсоток осіб, які вказали на підвищення почуття власної безпеки в результаті …</w:t>
            </w:r>
          </w:p>
        </w:tc>
        <w:tc>
          <w:tcPr>
            <w:tcW w:w="997" w:type="pct"/>
          </w:tcPr>
          <w:p w14:paraId="53A40762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Результати опитування громадської думки</w:t>
            </w:r>
          </w:p>
        </w:tc>
        <w:tc>
          <w:tcPr>
            <w:tcW w:w="864" w:type="pct"/>
          </w:tcPr>
          <w:p w14:paraId="22DA7EA7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44688414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56BC2E11" w14:textId="33E71DA1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D234FE" w14:paraId="747BA614" w14:textId="77777777" w:rsidTr="00A95DF0">
        <w:trPr>
          <w:trHeight w:val="340"/>
        </w:trPr>
        <w:tc>
          <w:tcPr>
            <w:tcW w:w="1411" w:type="pct"/>
          </w:tcPr>
          <w:p w14:paraId="16A26A28" w14:textId="70C87C93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1.9.2</w:t>
            </w:r>
            <w:r w:rsidR="007E1043">
              <w:rPr>
                <w:rFonts w:ascii="Arial" w:eastAsia="Times New Roman" w:hAnsi="Arial" w:cs="Arial"/>
                <w:bCs/>
                <w:lang w:val="uk-UA"/>
              </w:rPr>
              <w:t>.</w:t>
            </w:r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 Відсоток осіб, які вказали на підвищення соціальної згуртованості в громаді/населеному пункті в результаті …</w:t>
            </w:r>
          </w:p>
        </w:tc>
        <w:tc>
          <w:tcPr>
            <w:tcW w:w="997" w:type="pct"/>
          </w:tcPr>
          <w:p w14:paraId="6FCF2E71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43CCF0E2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2344D0BC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7A3593FF" w14:textId="789FBDE4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D234FE" w14:paraId="4D55EEDB" w14:textId="77777777" w:rsidTr="00A95DF0">
        <w:trPr>
          <w:trHeight w:val="340"/>
        </w:trPr>
        <w:tc>
          <w:tcPr>
            <w:tcW w:w="1411" w:type="pct"/>
          </w:tcPr>
          <w:p w14:paraId="3A2786C0" w14:textId="56601840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1.9.3</w:t>
            </w:r>
            <w:r w:rsidR="007E1043">
              <w:rPr>
                <w:rFonts w:ascii="Arial" w:eastAsia="Times New Roman" w:hAnsi="Arial" w:cs="Arial"/>
                <w:bCs/>
                <w:lang w:val="uk-UA"/>
              </w:rPr>
              <w:t>.</w:t>
            </w:r>
            <w:r w:rsidRPr="00A95DF0">
              <w:rPr>
                <w:rFonts w:ascii="Arial" w:eastAsia="Times New Roman" w:hAnsi="Arial" w:cs="Arial"/>
                <w:bCs/>
                <w:lang w:val="uk-UA"/>
              </w:rPr>
              <w:t xml:space="preserve"> Відсоток осіб, які вказали на покращення власного психоемоційного стану в результаті …</w:t>
            </w:r>
          </w:p>
        </w:tc>
        <w:tc>
          <w:tcPr>
            <w:tcW w:w="997" w:type="pct"/>
          </w:tcPr>
          <w:p w14:paraId="19693551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04DBC9AC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3D499BD6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742F156D" w14:textId="22088E58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  <w:tr w:rsidR="00EA09BC" w:rsidRPr="00A95DF0" w14:paraId="16E93FA0" w14:textId="77777777" w:rsidTr="00A95DF0">
        <w:trPr>
          <w:trHeight w:val="340"/>
        </w:trPr>
        <w:tc>
          <w:tcPr>
            <w:tcW w:w="1411" w:type="pct"/>
          </w:tcPr>
          <w:p w14:paraId="11F87D35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1.10. Наявність розробленої комплексної програми …</w:t>
            </w:r>
          </w:p>
        </w:tc>
        <w:tc>
          <w:tcPr>
            <w:tcW w:w="997" w:type="pct"/>
          </w:tcPr>
          <w:p w14:paraId="04E80F28" w14:textId="77777777" w:rsidR="00EA09BC" w:rsidRPr="00A95DF0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lang w:val="uk-UA"/>
              </w:rPr>
              <w:t>Затверджений документ</w:t>
            </w:r>
          </w:p>
        </w:tc>
        <w:tc>
          <w:tcPr>
            <w:tcW w:w="864" w:type="pct"/>
          </w:tcPr>
          <w:p w14:paraId="3A762543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417BED32" w14:textId="77777777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  <w:tc>
          <w:tcPr>
            <w:tcW w:w="864" w:type="pct"/>
          </w:tcPr>
          <w:p w14:paraId="559A2E26" w14:textId="4BEC40BA" w:rsidR="00EA09BC" w:rsidRPr="00A95DF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uk-UA"/>
              </w:rPr>
            </w:pPr>
          </w:p>
        </w:tc>
      </w:tr>
    </w:tbl>
    <w:p w14:paraId="0D3A8C1C" w14:textId="77777777" w:rsidR="006E05C0" w:rsidRPr="00A95DF0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7A559270" w14:textId="3CE18C17" w:rsidR="006E05C0" w:rsidRPr="00A95DF0" w:rsidRDefault="006E05C0" w:rsidP="007E1043">
      <w:pPr>
        <w:pStyle w:val="NoSpacing1"/>
        <w:ind w:right="566"/>
        <w:jc w:val="both"/>
        <w:rPr>
          <w:rFonts w:ascii="Arial" w:hAnsi="Arial" w:cs="Arial"/>
          <w:bCs/>
          <w:lang w:val="uk-UA"/>
        </w:rPr>
      </w:pPr>
      <w:r w:rsidRPr="00A95DF0">
        <w:rPr>
          <w:rFonts w:ascii="Arial" w:hAnsi="Arial" w:cs="Arial"/>
          <w:bCs/>
          <w:sz w:val="22"/>
          <w:szCs w:val="22"/>
          <w:lang w:val="uk-UA"/>
        </w:rPr>
        <w:t xml:space="preserve">У таблиці нижче мають бути запропоновані кількісні показники за проєктом, із розподіленням </w:t>
      </w:r>
      <w:r w:rsidR="007E1043">
        <w:rPr>
          <w:rFonts w:ascii="Arial" w:hAnsi="Arial" w:cs="Arial"/>
          <w:bCs/>
          <w:sz w:val="22"/>
          <w:szCs w:val="22"/>
          <w:lang w:val="uk-UA"/>
        </w:rPr>
        <w:t xml:space="preserve">за статтю, віком, </w:t>
      </w:r>
      <w:proofErr w:type="spellStart"/>
      <w:r w:rsidR="007E1043">
        <w:rPr>
          <w:rFonts w:ascii="Arial" w:hAnsi="Arial" w:cs="Arial"/>
          <w:bCs/>
          <w:sz w:val="22"/>
          <w:szCs w:val="22"/>
          <w:lang w:val="uk-UA"/>
        </w:rPr>
        <w:t>вразливостями</w:t>
      </w:r>
      <w:proofErr w:type="spellEnd"/>
      <w:r w:rsidRPr="00A95DF0">
        <w:rPr>
          <w:rFonts w:ascii="Arial" w:hAnsi="Arial" w:cs="Arial"/>
          <w:bCs/>
          <w:sz w:val="22"/>
          <w:szCs w:val="22"/>
          <w:lang w:val="uk-UA"/>
        </w:rPr>
        <w:t xml:space="preserve"> тощо. Зверніть увагу, що кількість осіб у графі «Всього» має дорівнювати кількості осіб у графі «Вік». Окремо слід звітувати щодо </w:t>
      </w:r>
      <w:proofErr w:type="spellStart"/>
      <w:r w:rsidRPr="00A95DF0">
        <w:rPr>
          <w:rFonts w:ascii="Arial" w:hAnsi="Arial" w:cs="Arial"/>
          <w:bCs/>
          <w:sz w:val="22"/>
          <w:szCs w:val="22"/>
          <w:lang w:val="uk-UA"/>
        </w:rPr>
        <w:t>бенефіціарів</w:t>
      </w:r>
      <w:proofErr w:type="spellEnd"/>
      <w:r w:rsidRPr="00A95DF0">
        <w:rPr>
          <w:rFonts w:ascii="Arial" w:hAnsi="Arial" w:cs="Arial"/>
          <w:bCs/>
          <w:sz w:val="22"/>
          <w:szCs w:val="22"/>
          <w:lang w:val="uk-UA"/>
        </w:rPr>
        <w:t xml:space="preserve"> по кожній </w:t>
      </w:r>
      <w:r w:rsidR="00A95C3B">
        <w:rPr>
          <w:rFonts w:ascii="Arial" w:hAnsi="Arial" w:cs="Arial"/>
          <w:bCs/>
          <w:sz w:val="22"/>
          <w:szCs w:val="22"/>
          <w:lang w:val="uk-UA"/>
        </w:rPr>
        <w:t>із в</w:t>
      </w:r>
      <w:r w:rsidRPr="00A95DF0">
        <w:rPr>
          <w:rFonts w:ascii="Arial" w:hAnsi="Arial" w:cs="Arial"/>
          <w:bCs/>
          <w:sz w:val="22"/>
          <w:szCs w:val="22"/>
          <w:lang w:val="uk-UA"/>
        </w:rPr>
        <w:t xml:space="preserve">разливих груп окремо. </w:t>
      </w:r>
    </w:p>
    <w:p w14:paraId="3FDFD84A" w14:textId="77777777" w:rsidR="006E05C0" w:rsidRPr="00A95DF0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68"/>
        <w:gridCol w:w="317"/>
        <w:gridCol w:w="486"/>
        <w:gridCol w:w="353"/>
        <w:gridCol w:w="489"/>
        <w:gridCol w:w="352"/>
        <w:gridCol w:w="488"/>
        <w:gridCol w:w="352"/>
        <w:gridCol w:w="488"/>
        <w:gridCol w:w="352"/>
        <w:gridCol w:w="607"/>
        <w:gridCol w:w="442"/>
        <w:gridCol w:w="327"/>
        <w:gridCol w:w="296"/>
        <w:gridCol w:w="786"/>
        <w:gridCol w:w="574"/>
        <w:gridCol w:w="771"/>
        <w:gridCol w:w="567"/>
        <w:gridCol w:w="459"/>
        <w:gridCol w:w="327"/>
      </w:tblGrid>
      <w:tr w:rsidR="006E05C0" w:rsidRPr="00A95DF0" w14:paraId="690EB9A0" w14:textId="77777777" w:rsidTr="00A95C3B">
        <w:trPr>
          <w:trHeight w:val="320"/>
        </w:trPr>
        <w:tc>
          <w:tcPr>
            <w:tcW w:w="390" w:type="pct"/>
            <w:vMerge w:val="restart"/>
            <w:shd w:val="clear" w:color="auto" w:fill="auto"/>
            <w:noWrap/>
            <w:vAlign w:val="center"/>
            <w:hideMark/>
          </w:tcPr>
          <w:p w14:paraId="09795432" w14:textId="77777777" w:rsidR="006E05C0" w:rsidRPr="00A95DF0" w:rsidRDefault="006E05C0" w:rsidP="00A95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Індикатор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E9FB651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Всього</w:t>
            </w:r>
          </w:p>
        </w:tc>
        <w:tc>
          <w:tcPr>
            <w:tcW w:w="2214" w:type="pct"/>
            <w:gridSpan w:val="10"/>
            <w:shd w:val="clear" w:color="auto" w:fill="auto"/>
            <w:noWrap/>
            <w:vAlign w:val="bottom"/>
            <w:hideMark/>
          </w:tcPr>
          <w:p w14:paraId="20220517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Вік</w:t>
            </w:r>
          </w:p>
        </w:tc>
        <w:tc>
          <w:tcPr>
            <w:tcW w:w="1997" w:type="pct"/>
            <w:gridSpan w:val="8"/>
            <w:shd w:val="clear" w:color="auto" w:fill="auto"/>
            <w:noWrap/>
            <w:vAlign w:val="bottom"/>
            <w:hideMark/>
          </w:tcPr>
          <w:p w14:paraId="5429F7A8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Вразливі групи</w:t>
            </w:r>
          </w:p>
        </w:tc>
      </w:tr>
      <w:tr w:rsidR="006E05C0" w:rsidRPr="00A95DF0" w14:paraId="67D56820" w14:textId="77777777" w:rsidTr="006E05C0">
        <w:trPr>
          <w:trHeight w:val="320"/>
        </w:trPr>
        <w:tc>
          <w:tcPr>
            <w:tcW w:w="390" w:type="pct"/>
            <w:vMerge/>
            <w:vAlign w:val="center"/>
            <w:hideMark/>
          </w:tcPr>
          <w:p w14:paraId="74F427E8" w14:textId="77777777" w:rsidR="006E05C0" w:rsidRPr="00A95DF0" w:rsidRDefault="006E05C0" w:rsidP="006E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99" w:type="pct"/>
            <w:gridSpan w:val="2"/>
            <w:vMerge/>
            <w:vAlign w:val="center"/>
            <w:hideMark/>
          </w:tcPr>
          <w:p w14:paraId="55ABE7FD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3EEFC6BA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 18 років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0FA7A40A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18-24 років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2D4CDEA3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25-34 років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bottom"/>
            <w:hideMark/>
          </w:tcPr>
          <w:p w14:paraId="7905E63B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35-59 років</w:t>
            </w:r>
          </w:p>
        </w:tc>
        <w:tc>
          <w:tcPr>
            <w:tcW w:w="521" w:type="pct"/>
            <w:gridSpan w:val="2"/>
            <w:shd w:val="clear" w:color="auto" w:fill="auto"/>
            <w:noWrap/>
            <w:vAlign w:val="bottom"/>
            <w:hideMark/>
          </w:tcPr>
          <w:p w14:paraId="725E6F86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понад 60 років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bottom"/>
            <w:hideMark/>
          </w:tcPr>
          <w:p w14:paraId="2BE95EE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ВПО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14:paraId="32EA2A5E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Люди з інвалідністю</w:t>
            </w:r>
          </w:p>
        </w:tc>
        <w:tc>
          <w:tcPr>
            <w:tcW w:w="611" w:type="pct"/>
            <w:gridSpan w:val="2"/>
            <w:shd w:val="clear" w:color="auto" w:fill="auto"/>
            <w:noWrap/>
            <w:vAlign w:val="bottom"/>
            <w:hideMark/>
          </w:tcPr>
          <w:p w14:paraId="5C68344F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Ветерани АТО/ООС</w:t>
            </w:r>
          </w:p>
        </w:tc>
        <w:tc>
          <w:tcPr>
            <w:tcW w:w="398" w:type="pct"/>
            <w:gridSpan w:val="2"/>
            <w:shd w:val="clear" w:color="auto" w:fill="auto"/>
            <w:noWrap/>
            <w:vAlign w:val="bottom"/>
            <w:hideMark/>
          </w:tcPr>
          <w:p w14:paraId="24ABA493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Інші групи</w:t>
            </w:r>
          </w:p>
        </w:tc>
      </w:tr>
      <w:tr w:rsidR="006E05C0" w:rsidRPr="00A95DF0" w14:paraId="561ACF19" w14:textId="77777777" w:rsidTr="006E05C0">
        <w:trPr>
          <w:trHeight w:val="320"/>
        </w:trPr>
        <w:tc>
          <w:tcPr>
            <w:tcW w:w="390" w:type="pct"/>
            <w:vMerge/>
            <w:vAlign w:val="center"/>
            <w:hideMark/>
          </w:tcPr>
          <w:p w14:paraId="010893D5" w14:textId="77777777" w:rsidR="006E05C0" w:rsidRPr="00A95DF0" w:rsidRDefault="006E05C0" w:rsidP="006E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11BFDB0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69E02253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5691CA3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20716FE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5509C98A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385A6F8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69637140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6FC998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439A1AB2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9FEEBEB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13AD544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B866986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14:paraId="6E8B3C0D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E8BC105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278D83A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710BE2D6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700A2DAB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186E8B0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14:paraId="3F99939C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Ж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1C0A230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Ч</w:t>
            </w:r>
          </w:p>
        </w:tc>
      </w:tr>
      <w:tr w:rsidR="006E05C0" w:rsidRPr="00D234FE" w14:paraId="675F56B5" w14:textId="77777777" w:rsidTr="006E05C0">
        <w:trPr>
          <w:trHeight w:val="320"/>
        </w:trPr>
        <w:tc>
          <w:tcPr>
            <w:tcW w:w="390" w:type="pct"/>
          </w:tcPr>
          <w:p w14:paraId="5D87CCBF" w14:textId="77777777" w:rsidR="006E05C0" w:rsidRPr="00A95DF0" w:rsidRDefault="006E05C0" w:rsidP="006E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 xml:space="preserve">Кількість прямих </w:t>
            </w:r>
            <w:proofErr w:type="spellStart"/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вигодоотримувачів</w:t>
            </w:r>
            <w:proofErr w:type="spellEnd"/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, яких було охоплено в результаті реалізації проєкту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3DC6A3FD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088DEA45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76105E0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702B2DAD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438434BE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41E83045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03909957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5D576303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7C7E6412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17D1FBA8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DB00BE8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</w:tcPr>
          <w:p w14:paraId="15C5C61C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5F4DD957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4897CF26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02F2B7E7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14:paraId="3485DD41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0E85D345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3F06C19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013D177F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</w:tcPr>
          <w:p w14:paraId="1FBB169D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</w:tr>
      <w:tr w:rsidR="006E05C0" w:rsidRPr="00A95DF0" w14:paraId="5B5AB150" w14:textId="77777777" w:rsidTr="006E05C0">
        <w:trPr>
          <w:trHeight w:val="320"/>
        </w:trPr>
        <w:tc>
          <w:tcPr>
            <w:tcW w:w="390" w:type="pct"/>
          </w:tcPr>
          <w:p w14:paraId="4F8E42A5" w14:textId="77777777" w:rsidR="006E05C0" w:rsidRPr="00A95DF0" w:rsidRDefault="006E05C0" w:rsidP="006E0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95DF0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Кількість осіб, які …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1F9F90DB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4784DE07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F467C6C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5E2018D1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1065051C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0E81CE5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24D5271D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204A38A9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44" w:type="pct"/>
            <w:shd w:val="clear" w:color="auto" w:fill="auto"/>
            <w:noWrap/>
            <w:vAlign w:val="bottom"/>
          </w:tcPr>
          <w:p w14:paraId="5A6C7CEA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</w:tcPr>
          <w:p w14:paraId="0F010ED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36A28B1F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22" w:type="pct"/>
            <w:shd w:val="clear" w:color="auto" w:fill="auto"/>
            <w:noWrap/>
            <w:vAlign w:val="bottom"/>
          </w:tcPr>
          <w:p w14:paraId="14BFEF45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7" w:type="pct"/>
            <w:shd w:val="clear" w:color="auto" w:fill="auto"/>
            <w:noWrap/>
            <w:vAlign w:val="bottom"/>
          </w:tcPr>
          <w:p w14:paraId="224AD6BA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2C1C5AF0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56D979F6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14:paraId="7028A4DC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14:paraId="62498B99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3A7D5A34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</w:tcPr>
          <w:p w14:paraId="75FA4CC3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</w:tcPr>
          <w:p w14:paraId="1E5FC6CF" w14:textId="77777777" w:rsidR="006E05C0" w:rsidRPr="00A95DF0" w:rsidRDefault="006E05C0" w:rsidP="006E0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</w:p>
        </w:tc>
      </w:tr>
    </w:tbl>
    <w:p w14:paraId="5DC94772" w14:textId="77777777" w:rsidR="007E1043" w:rsidRDefault="007E1043" w:rsidP="006E05C0">
      <w:pPr>
        <w:pStyle w:val="ab"/>
        <w:rPr>
          <w:rFonts w:ascii="Arial" w:hAnsi="Arial" w:cs="Arial"/>
          <w:bCs/>
          <w:sz w:val="22"/>
          <w:szCs w:val="22"/>
          <w:lang w:val="uk-UA"/>
        </w:rPr>
      </w:pPr>
    </w:p>
    <w:p w14:paraId="7DB7FFEE" w14:textId="6EA7B279" w:rsidR="006E05C0" w:rsidRPr="007E1043" w:rsidRDefault="006E05C0" w:rsidP="007E1043">
      <w:pPr>
        <w:pStyle w:val="ab"/>
        <w:jc w:val="both"/>
        <w:rPr>
          <w:rFonts w:ascii="Arial" w:hAnsi="Arial" w:cs="Arial"/>
          <w:sz w:val="24"/>
          <w:szCs w:val="24"/>
          <w:lang w:val="uk-UA"/>
        </w:rPr>
      </w:pPr>
      <w:r w:rsidRPr="007E1043">
        <w:rPr>
          <w:rFonts w:ascii="Arial" w:hAnsi="Arial" w:cs="Arial"/>
          <w:bCs/>
          <w:sz w:val="24"/>
          <w:szCs w:val="24"/>
          <w:lang w:val="uk-UA"/>
        </w:rPr>
        <w:t xml:space="preserve">Інші групи: </w:t>
      </w:r>
      <w:r w:rsidRPr="007E1043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Жертви домашнього та/або </w:t>
      </w:r>
      <w:r w:rsidR="007E1043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гендерно </w:t>
      </w:r>
      <w:r w:rsidRPr="007E1043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зумовленого насильства, </w:t>
      </w:r>
      <w:proofErr w:type="spellStart"/>
      <w:r w:rsidRPr="007E1043">
        <w:rPr>
          <w:rFonts w:ascii="Arial" w:eastAsia="Times New Roman" w:hAnsi="Arial" w:cs="Arial"/>
          <w:color w:val="000000"/>
          <w:sz w:val="24"/>
          <w:szCs w:val="24"/>
          <w:lang w:val="uk-UA"/>
        </w:rPr>
        <w:t>роми</w:t>
      </w:r>
      <w:proofErr w:type="spellEnd"/>
      <w:r w:rsidRPr="007E1043">
        <w:rPr>
          <w:rFonts w:ascii="Arial" w:eastAsia="Times New Roman" w:hAnsi="Arial" w:cs="Arial"/>
          <w:color w:val="000000"/>
          <w:sz w:val="24"/>
          <w:szCs w:val="24"/>
          <w:lang w:val="uk-UA"/>
        </w:rPr>
        <w:t>, інші вразливі групи (виокремити всі релевантні)</w:t>
      </w:r>
      <w:r w:rsidR="007E1043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14:paraId="41513A28" w14:textId="2CED89A9" w:rsidR="006E05C0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3C82666" w14:textId="77777777" w:rsidR="00A95C3B" w:rsidRPr="00A95DF0" w:rsidRDefault="00A95C3B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D5FC41A" w14:textId="08674661" w:rsidR="008452AD" w:rsidRPr="007E1043" w:rsidRDefault="009B1924" w:rsidP="008452AD">
      <w:pPr>
        <w:pStyle w:val="NoSpacing1"/>
        <w:ind w:right="566" w:firstLine="284"/>
        <w:jc w:val="center"/>
        <w:rPr>
          <w:rFonts w:ascii="Arial" w:hAnsi="Arial" w:cs="Arial"/>
          <w:b/>
          <w:bCs/>
          <w:sz w:val="28"/>
          <w:szCs w:val="24"/>
          <w:lang w:val="uk-UA"/>
        </w:rPr>
      </w:pPr>
      <w:r w:rsidRPr="007E1043">
        <w:rPr>
          <w:rFonts w:ascii="Arial" w:eastAsia="Open Sans" w:hAnsi="Arial" w:cs="Arial"/>
          <w:b/>
          <w:sz w:val="24"/>
          <w:szCs w:val="22"/>
          <w:lang w:val="uk-UA"/>
        </w:rPr>
        <w:lastRenderedPageBreak/>
        <w:t>Аналіз ризиків</w:t>
      </w:r>
    </w:p>
    <w:p w14:paraId="2751F70A" w14:textId="537D2A87" w:rsidR="009B1924" w:rsidRPr="00A95DF0" w:rsidRDefault="009B1924" w:rsidP="007D0942">
      <w:pPr>
        <w:pStyle w:val="NoSpacing1"/>
        <w:ind w:right="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A95DF0">
        <w:rPr>
          <w:rFonts w:ascii="Arial" w:hAnsi="Arial" w:cs="Arial"/>
          <w:bCs/>
          <w:sz w:val="24"/>
          <w:szCs w:val="24"/>
          <w:lang w:val="uk-UA"/>
        </w:rPr>
        <w:t>Вкажіть</w:t>
      </w:r>
      <w:r w:rsidR="007D0942" w:rsidRPr="00A95DF0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A95DF0">
        <w:rPr>
          <w:rFonts w:ascii="Arial" w:hAnsi="Arial" w:cs="Arial"/>
          <w:bCs/>
          <w:sz w:val="24"/>
          <w:szCs w:val="24"/>
          <w:lang w:val="uk-UA"/>
        </w:rPr>
        <w:t>ризики</w:t>
      </w:r>
      <w:r w:rsidR="007D0942" w:rsidRPr="00A95DF0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r w:rsidR="007E1043">
        <w:rPr>
          <w:rFonts w:ascii="Arial" w:hAnsi="Arial" w:cs="Arial"/>
          <w:bCs/>
          <w:sz w:val="24"/>
          <w:szCs w:val="24"/>
          <w:lang w:val="uk-UA"/>
        </w:rPr>
        <w:t>які</w:t>
      </w:r>
      <w:r w:rsidR="007D0942" w:rsidRPr="00A95DF0">
        <w:rPr>
          <w:rFonts w:ascii="Arial" w:hAnsi="Arial" w:cs="Arial"/>
          <w:bCs/>
          <w:sz w:val="24"/>
          <w:szCs w:val="24"/>
          <w:lang w:val="uk-UA"/>
        </w:rPr>
        <w:t xml:space="preserve"> можуть виникнути в процесі реалізації </w:t>
      </w:r>
      <w:r w:rsidR="009D4400" w:rsidRPr="00A95DF0">
        <w:rPr>
          <w:rFonts w:ascii="Arial" w:hAnsi="Arial" w:cs="Arial"/>
          <w:bCs/>
          <w:sz w:val="24"/>
          <w:szCs w:val="24"/>
          <w:lang w:val="uk-UA"/>
        </w:rPr>
        <w:t>проєкт</w:t>
      </w:r>
      <w:r w:rsidR="007D0942" w:rsidRPr="00A95DF0">
        <w:rPr>
          <w:rFonts w:ascii="Arial" w:hAnsi="Arial" w:cs="Arial"/>
          <w:bCs/>
          <w:sz w:val="24"/>
          <w:szCs w:val="24"/>
          <w:lang w:val="uk-UA"/>
        </w:rPr>
        <w:t>ної пропозиції</w:t>
      </w:r>
      <w:r w:rsidRPr="00A95DF0">
        <w:rPr>
          <w:rFonts w:ascii="Arial" w:hAnsi="Arial" w:cs="Arial"/>
          <w:bCs/>
          <w:sz w:val="24"/>
          <w:szCs w:val="24"/>
          <w:lang w:val="uk-UA"/>
        </w:rPr>
        <w:t xml:space="preserve"> та заходи</w:t>
      </w:r>
      <w:r w:rsidR="007E1043">
        <w:rPr>
          <w:rFonts w:ascii="Arial" w:hAnsi="Arial" w:cs="Arial"/>
          <w:bCs/>
          <w:sz w:val="24"/>
          <w:szCs w:val="24"/>
          <w:lang w:val="uk-UA"/>
        </w:rPr>
        <w:t xml:space="preserve">, які будуть вжиті </w:t>
      </w:r>
      <w:r w:rsidR="007D0942" w:rsidRPr="00A95DF0">
        <w:rPr>
          <w:rFonts w:ascii="Arial" w:hAnsi="Arial" w:cs="Arial"/>
          <w:bCs/>
          <w:sz w:val="24"/>
          <w:szCs w:val="24"/>
          <w:lang w:val="uk-UA"/>
        </w:rPr>
        <w:t>для</w:t>
      </w:r>
      <w:r w:rsidRPr="00A95DF0">
        <w:rPr>
          <w:rFonts w:ascii="Arial" w:hAnsi="Arial" w:cs="Arial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A95DF0">
        <w:rPr>
          <w:rFonts w:ascii="Arial" w:hAnsi="Arial" w:cs="Arial"/>
          <w:bCs/>
          <w:sz w:val="24"/>
          <w:szCs w:val="24"/>
          <w:lang w:val="uk-UA"/>
        </w:rPr>
        <w:t>можуть включати</w:t>
      </w:r>
      <w:r w:rsidRPr="00A95DF0">
        <w:rPr>
          <w:rFonts w:ascii="Arial" w:hAnsi="Arial" w:cs="Arial"/>
          <w:bCs/>
          <w:sz w:val="24"/>
          <w:szCs w:val="24"/>
          <w:lang w:val="uk-UA"/>
        </w:rPr>
        <w:t xml:space="preserve"> ризики щодо безпеки, фінансів, операційної діяльності, соц</w:t>
      </w:r>
      <w:r w:rsidR="007E1043">
        <w:rPr>
          <w:rFonts w:ascii="Arial" w:hAnsi="Arial" w:cs="Arial"/>
          <w:bCs/>
          <w:sz w:val="24"/>
          <w:szCs w:val="24"/>
          <w:lang w:val="uk-UA"/>
        </w:rPr>
        <w:t>іальних та екологічних аспектів тощо</w:t>
      </w:r>
      <w:r w:rsidRPr="00A95DF0">
        <w:rPr>
          <w:rFonts w:ascii="Arial" w:hAnsi="Arial" w:cs="Arial"/>
          <w:bCs/>
          <w:sz w:val="24"/>
          <w:szCs w:val="24"/>
          <w:lang w:val="uk-UA"/>
        </w:rPr>
        <w:t>.</w:t>
      </w:r>
    </w:p>
    <w:p w14:paraId="0CDC2427" w14:textId="77777777" w:rsidR="008452AD" w:rsidRPr="00A95DF0" w:rsidRDefault="008452AD" w:rsidP="008452AD">
      <w:pPr>
        <w:pStyle w:val="NoSpacing1"/>
        <w:ind w:right="566" w:firstLine="284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2" w:name="_GoBack"/>
      <w:bookmarkEnd w:id="2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EA09BC" w:rsidRPr="00A95DF0" w14:paraId="6E25DCCE" w14:textId="77777777" w:rsidTr="009D4400">
        <w:tc>
          <w:tcPr>
            <w:tcW w:w="1948" w:type="pct"/>
          </w:tcPr>
          <w:p w14:paraId="746397EC" w14:textId="750D9D23" w:rsidR="00EA09BC" w:rsidRPr="00A95DF0" w:rsidRDefault="00EA09BC" w:rsidP="007E1043">
            <w:pPr>
              <w:pStyle w:val="NoSpacing1"/>
              <w:ind w:right="9"/>
              <w:rPr>
                <w:rFonts w:ascii="Arial" w:hAnsi="Arial" w:cs="Arial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Risk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/ Ризик</w:t>
            </w:r>
          </w:p>
        </w:tc>
        <w:tc>
          <w:tcPr>
            <w:tcW w:w="951" w:type="pct"/>
          </w:tcPr>
          <w:p w14:paraId="2BC83BEF" w14:textId="396224F3" w:rsidR="00EA09BC" w:rsidRPr="00A95DF0" w:rsidRDefault="00EA09BC" w:rsidP="007E1043">
            <w:pPr>
              <w:pStyle w:val="NoSpacing1"/>
              <w:ind w:right="9"/>
              <w:rPr>
                <w:rFonts w:ascii="Arial" w:hAnsi="Arial" w:cs="Arial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Risk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rating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* (</w:t>
            </w: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High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/</w:t>
            </w: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Medium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/ </w:t>
            </w: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Low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) / Рівень ризику * (високий / середній / низький)</w:t>
            </w:r>
          </w:p>
        </w:tc>
        <w:tc>
          <w:tcPr>
            <w:tcW w:w="2101" w:type="pct"/>
          </w:tcPr>
          <w:p w14:paraId="3BB01BC3" w14:textId="0530525A" w:rsidR="00EA09BC" w:rsidRPr="00A95DF0" w:rsidRDefault="00EA09BC" w:rsidP="007E1043">
            <w:pPr>
              <w:pStyle w:val="NoSpacing1"/>
              <w:ind w:right="9"/>
              <w:rPr>
                <w:rFonts w:ascii="Arial" w:hAnsi="Arial" w:cs="Arial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Mitigation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>measures</w:t>
            </w:r>
            <w:proofErr w:type="spellEnd"/>
            <w:r w:rsidRPr="00A95DF0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/ Заходи щодо пом'якшення  </w:t>
            </w:r>
          </w:p>
        </w:tc>
      </w:tr>
      <w:tr w:rsidR="008452AD" w:rsidRPr="00A95DF0" w14:paraId="673E4AA8" w14:textId="77777777" w:rsidTr="009D4400">
        <w:tc>
          <w:tcPr>
            <w:tcW w:w="1948" w:type="pct"/>
          </w:tcPr>
          <w:p w14:paraId="3D94CA4A" w14:textId="77777777" w:rsidR="008452AD" w:rsidRPr="00A95DF0" w:rsidRDefault="008452AD" w:rsidP="009D4400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A95DF0" w:rsidRDefault="008452AD" w:rsidP="009D44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A95DF0" w:rsidRDefault="008452AD" w:rsidP="009D44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8452AD" w:rsidRPr="00A95DF0" w14:paraId="7D44EA25" w14:textId="77777777" w:rsidTr="009D4400">
        <w:tc>
          <w:tcPr>
            <w:tcW w:w="1948" w:type="pct"/>
          </w:tcPr>
          <w:p w14:paraId="5BC2FE60" w14:textId="77777777" w:rsidR="008452AD" w:rsidRPr="00A95DF0" w:rsidRDefault="008452AD" w:rsidP="009D4400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A95DF0" w:rsidRDefault="008452AD" w:rsidP="009D44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A95DF0" w:rsidRDefault="008452AD" w:rsidP="009D44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8452AD" w:rsidRPr="00A95DF0" w14:paraId="00945BF5" w14:textId="77777777" w:rsidTr="009D4400">
        <w:tc>
          <w:tcPr>
            <w:tcW w:w="1948" w:type="pct"/>
          </w:tcPr>
          <w:p w14:paraId="57D798A9" w14:textId="77777777" w:rsidR="008452AD" w:rsidRPr="00A95DF0" w:rsidRDefault="008452AD" w:rsidP="009D4400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uk-UA"/>
              </w:rPr>
            </w:pPr>
            <w:r w:rsidRPr="00A95DF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A95DF0" w:rsidRDefault="008452AD" w:rsidP="009D44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A95DF0" w:rsidRDefault="008452AD" w:rsidP="009D44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9D4400" w:rsidRPr="00A95DF0" w:rsidRDefault="009D4400" w:rsidP="00B92EB8">
      <w:pPr>
        <w:widowControl/>
        <w:rPr>
          <w:rFonts w:ascii="Arial" w:eastAsia="Times New Roman" w:hAnsi="Arial" w:cs="Arial"/>
          <w:bCs/>
          <w:sz w:val="24"/>
          <w:szCs w:val="24"/>
          <w:lang w:val="uk-UA"/>
        </w:rPr>
      </w:pPr>
    </w:p>
    <w:sectPr w:rsidR="009D4400" w:rsidRPr="00A95DF0" w:rsidSect="00CC40AB">
      <w:headerReference w:type="default" r:id="rId9"/>
      <w:headerReference w:type="first" r:id="rId10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81F50" w16cid:durableId="22515675"/>
  <w16cid:commentId w16cid:paraId="2165F4E4" w16cid:durableId="2252C4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60300" w14:textId="77777777" w:rsidR="00930B0F" w:rsidRDefault="00930B0F" w:rsidP="001E71E1">
      <w:pPr>
        <w:spacing w:after="0" w:line="240" w:lineRule="auto"/>
      </w:pPr>
      <w:r>
        <w:separator/>
      </w:r>
    </w:p>
  </w:endnote>
  <w:endnote w:type="continuationSeparator" w:id="0">
    <w:p w14:paraId="12FFA1AC" w14:textId="77777777" w:rsidR="00930B0F" w:rsidRDefault="00930B0F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AB15A" w14:textId="77777777" w:rsidR="00930B0F" w:rsidRDefault="00930B0F" w:rsidP="001E71E1">
      <w:pPr>
        <w:spacing w:after="0" w:line="240" w:lineRule="auto"/>
      </w:pPr>
      <w:r>
        <w:separator/>
      </w:r>
    </w:p>
  </w:footnote>
  <w:footnote w:type="continuationSeparator" w:id="0">
    <w:p w14:paraId="73C279C1" w14:textId="77777777" w:rsidR="00930B0F" w:rsidRDefault="00930B0F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19D8" w14:textId="1416D65E" w:rsidR="00EA09BC" w:rsidRDefault="00EA09BC" w:rsidP="00AB35FB">
    <w:pPr>
      <w:pStyle w:val="a3"/>
    </w:pPr>
  </w:p>
  <w:p w14:paraId="71B3FFBD" w14:textId="77777777" w:rsidR="00EA09BC" w:rsidRPr="00CB3015" w:rsidRDefault="00EA09BC" w:rsidP="00CB30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35A3" w14:textId="1F6C7197" w:rsidR="00EA09BC" w:rsidRDefault="00EA09BC" w:rsidP="00344E78">
    <w:pPr>
      <w:pStyle w:val="a3"/>
      <w:jc w:val="right"/>
    </w:pPr>
    <w:r w:rsidRPr="00344E78">
      <w:rPr>
        <w:noProof/>
        <w:lang w:val="uk-UA" w:eastAsia="uk-UA"/>
      </w:rPr>
      <w:drawing>
        <wp:inline distT="0" distB="0" distL="0" distR="0" wp14:anchorId="7C70127A" wp14:editId="37DAFFBC">
          <wp:extent cx="6743700" cy="492452"/>
          <wp:effectExtent l="0" t="0" r="0" b="3175"/>
          <wp:docPr id="1" name="Рисунок 1" descr="C:\Users\KaterynaPolyakova\OneDrive - GURT RC\Полякова\ПРООН 2\Промо\Наша батаре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ynaPolyakova\OneDrive - GURT RC\Полякова\ПРООН 2\Промо\Наша батаре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9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0"/>
    <w:rsid w:val="00012016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F37A0"/>
    <w:rsid w:val="001022DF"/>
    <w:rsid w:val="00106A24"/>
    <w:rsid w:val="00107DDC"/>
    <w:rsid w:val="0013665A"/>
    <w:rsid w:val="00152469"/>
    <w:rsid w:val="001717E4"/>
    <w:rsid w:val="001A03C2"/>
    <w:rsid w:val="001A2651"/>
    <w:rsid w:val="001C3024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2983"/>
    <w:rsid w:val="00276BBA"/>
    <w:rsid w:val="00286550"/>
    <w:rsid w:val="0029159F"/>
    <w:rsid w:val="002B4EBA"/>
    <w:rsid w:val="002C37ED"/>
    <w:rsid w:val="002F4F1F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548C"/>
    <w:rsid w:val="005309D4"/>
    <w:rsid w:val="00545D9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492F"/>
    <w:rsid w:val="007D57A5"/>
    <w:rsid w:val="007D6FAA"/>
    <w:rsid w:val="007E1043"/>
    <w:rsid w:val="007E278D"/>
    <w:rsid w:val="007E5174"/>
    <w:rsid w:val="007E5D33"/>
    <w:rsid w:val="007E753A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F4CE7"/>
    <w:rsid w:val="008F70EB"/>
    <w:rsid w:val="00906640"/>
    <w:rsid w:val="00914FA2"/>
    <w:rsid w:val="00917690"/>
    <w:rsid w:val="00921436"/>
    <w:rsid w:val="00924641"/>
    <w:rsid w:val="00930B0F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7EA1"/>
    <w:rsid w:val="009D7F49"/>
    <w:rsid w:val="009E46E8"/>
    <w:rsid w:val="00A00046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95C3B"/>
    <w:rsid w:val="00A95DF0"/>
    <w:rsid w:val="00AA6866"/>
    <w:rsid w:val="00AB35FB"/>
    <w:rsid w:val="00AC34EE"/>
    <w:rsid w:val="00AC7F9D"/>
    <w:rsid w:val="00AD3E1E"/>
    <w:rsid w:val="00AE23F0"/>
    <w:rsid w:val="00B009D8"/>
    <w:rsid w:val="00B06752"/>
    <w:rsid w:val="00B16AD1"/>
    <w:rsid w:val="00B25190"/>
    <w:rsid w:val="00B327D8"/>
    <w:rsid w:val="00B37D09"/>
    <w:rsid w:val="00B4549F"/>
    <w:rsid w:val="00B77051"/>
    <w:rsid w:val="00B8407E"/>
    <w:rsid w:val="00B87DF9"/>
    <w:rsid w:val="00B92EB8"/>
    <w:rsid w:val="00BA0A0A"/>
    <w:rsid w:val="00BA3B8E"/>
    <w:rsid w:val="00BB091A"/>
    <w:rsid w:val="00BB2A02"/>
    <w:rsid w:val="00BB56BE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4FE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5D40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71E1"/>
    <w:rPr>
      <w:lang w:val="en-US"/>
    </w:rPr>
  </w:style>
  <w:style w:type="paragraph" w:styleId="a5">
    <w:name w:val="footer"/>
    <w:basedOn w:val="a"/>
    <w:link w:val="a6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E71E1"/>
    <w:rPr>
      <w:lang w:val="en-US"/>
    </w:rPr>
  </w:style>
  <w:style w:type="character" w:styleId="a7">
    <w:name w:val="Hyperlink"/>
    <w:basedOn w:val="a0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B7B23"/>
    <w:rPr>
      <w:color w:val="954F72" w:themeColor="followedHyperlink"/>
      <w:u w:val="single"/>
    </w:rPr>
  </w:style>
  <w:style w:type="table" w:styleId="a9">
    <w:name w:val="Table Grid"/>
    <w:basedOn w:val="a1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B686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4B686E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686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B686E"/>
    <w:rPr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f1">
    <w:name w:val="Normal (Web)"/>
    <w:basedOn w:val="a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D982-4351-43FF-B433-C7F1EF00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9193</Words>
  <Characters>5241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Kateryna Polyakova</cp:lastModifiedBy>
  <cp:revision>4</cp:revision>
  <cp:lastPrinted>2019-05-27T13:11:00Z</cp:lastPrinted>
  <dcterms:created xsi:type="dcterms:W3CDTF">2020-05-14T15:37:00Z</dcterms:created>
  <dcterms:modified xsi:type="dcterms:W3CDTF">2020-05-15T13:53:00Z</dcterms:modified>
</cp:coreProperties>
</file>