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2BBD" w14:textId="77777777" w:rsidR="00B473F0" w:rsidRPr="00D35B61" w:rsidRDefault="006B7824" w:rsidP="00774993">
      <w:pPr>
        <w:jc w:val="both"/>
        <w:rPr>
          <w:b/>
          <w:sz w:val="24"/>
          <w:szCs w:val="24"/>
        </w:rPr>
      </w:pPr>
      <w:r>
        <w:rPr>
          <w:b/>
          <w:sz w:val="24"/>
        </w:rPr>
        <w:t>Форма самооцінки грантоотримувача</w:t>
      </w:r>
    </w:p>
    <w:p w14:paraId="6B1CBA7D" w14:textId="77777777" w:rsidR="00B473F0" w:rsidRPr="00B473F0" w:rsidRDefault="00B473F0" w:rsidP="00774993">
      <w:pPr>
        <w:jc w:val="both"/>
      </w:pPr>
    </w:p>
    <w:p w14:paraId="3A90F6F2" w14:textId="5046455C" w:rsidR="00B473F0" w:rsidRPr="004E6901" w:rsidRDefault="00F87350" w:rsidP="00774993">
      <w:pPr>
        <w:jc w:val="both"/>
        <w:rPr>
          <w:rStyle w:val="4Document"/>
          <w:rFonts w:ascii="Times New Roman" w:cs="Times New Roman"/>
          <w:sz w:val="20"/>
          <w:szCs w:val="20"/>
        </w:rPr>
      </w:pPr>
      <w:r>
        <w:t>Згідно з ADS 303.3.9 «Попереднє оцінювання ризику», перед наданням гранту компанія Кімонікс повинна оцінити відповідність фінансових та облікових систем майбутнього грантоотримувача для забезпечення підзвітності та оцінки ризиків, пов’язаних із потенційним грантоотримувачем.</w:t>
      </w:r>
      <w:r w:rsidR="00774993">
        <w:t xml:space="preserve">  </w:t>
      </w:r>
      <w:r>
        <w:rPr>
          <w:rStyle w:val="4Document"/>
          <w:rFonts w:ascii="Times New Roman"/>
          <w:sz w:val="20"/>
        </w:rPr>
        <w:t>При заповненні анкети відповідайте на кожне питання якомога повніше, а за потреби використайте додаткові сторінки.</w:t>
      </w:r>
      <w:r w:rsidR="00774993">
        <w:rPr>
          <w:rStyle w:val="4Document"/>
          <w:rFonts w:ascii="Times New Roman"/>
          <w:sz w:val="20"/>
        </w:rPr>
        <w:t xml:space="preserve">  </w:t>
      </w:r>
      <w:r>
        <w:rPr>
          <w:rStyle w:val="4Document"/>
          <w:rFonts w:ascii="Times New Roman"/>
          <w:sz w:val="20"/>
        </w:rPr>
        <w:t xml:space="preserve">Заповнену анкету, будь ласка, поверніть компанії </w:t>
      </w:r>
      <w:r>
        <w:t>Кімонікс</w:t>
      </w:r>
      <w:r>
        <w:rPr>
          <w:rStyle w:val="4Document"/>
          <w:rFonts w:ascii="Times New Roman"/>
          <w:b/>
          <w:sz w:val="20"/>
        </w:rPr>
        <w:t xml:space="preserve">. </w:t>
      </w:r>
      <w:r>
        <w:rPr>
          <w:rStyle w:val="4Document"/>
          <w:rFonts w:ascii="Times New Roman"/>
          <w:sz w:val="20"/>
        </w:rPr>
        <w:t>Кімонікс використовуватиме цю інформацію у поєднанні з контрольним списком попереднього оцінювання ризику, перш ніж надати грант.</w:t>
      </w:r>
    </w:p>
    <w:p w14:paraId="665E6353" w14:textId="77777777" w:rsidR="00EB7870" w:rsidRPr="00B473F0" w:rsidRDefault="00EB7870" w:rsidP="00774993">
      <w:pPr>
        <w:jc w:val="both"/>
        <w:rPr>
          <w:rStyle w:val="4Document"/>
          <w:rFonts w:ascii="Times New Roman" w:cs="Times New Roman"/>
          <w:sz w:val="20"/>
          <w:szCs w:val="20"/>
        </w:rPr>
      </w:pPr>
    </w:p>
    <w:p w14:paraId="4E1556F2" w14:textId="77777777" w:rsidR="00B473F0" w:rsidRPr="00B473F0" w:rsidRDefault="00B473F0" w:rsidP="00774993">
      <w:pPr>
        <w:jc w:val="both"/>
      </w:pPr>
    </w:p>
    <w:p w14:paraId="23B55C0E" w14:textId="77777777" w:rsidR="00B473F0" w:rsidRPr="00B473F0" w:rsidRDefault="00B473F0" w:rsidP="00774993">
      <w:pPr>
        <w:jc w:val="both"/>
      </w:pPr>
      <w:r>
        <w:t>ІНФОРМАЦІЯ ПРО ЗАЯВНИКА</w:t>
      </w:r>
    </w:p>
    <w:p w14:paraId="7F994C44" w14:textId="77777777" w:rsidR="00B473F0" w:rsidRPr="00B473F0" w:rsidRDefault="00B473F0" w:rsidP="00774993">
      <w:pPr>
        <w:jc w:val="both"/>
      </w:pPr>
    </w:p>
    <w:p w14:paraId="370FBBF9" w14:textId="77777777" w:rsidR="00B473F0" w:rsidRPr="00B473F0" w:rsidRDefault="00B473F0" w:rsidP="00774993">
      <w:pPr>
        <w:jc w:val="both"/>
      </w:pPr>
      <w:r>
        <w:t>Назва організації</w:t>
      </w:r>
    </w:p>
    <w:p w14:paraId="71AB0F41" w14:textId="77777777" w:rsidR="00B473F0" w:rsidRPr="00B473F0" w:rsidRDefault="00B473F0" w:rsidP="00774993">
      <w:pPr>
        <w:jc w:val="both"/>
      </w:pPr>
    </w:p>
    <w:p w14:paraId="4A751B9C" w14:textId="77777777" w:rsidR="00B473F0" w:rsidRPr="00B473F0" w:rsidRDefault="00B473F0" w:rsidP="00774993">
      <w:pPr>
        <w:jc w:val="both"/>
      </w:pPr>
      <w:r>
        <w:t>Назва діяльності:</w:t>
      </w:r>
    </w:p>
    <w:p w14:paraId="09B11833" w14:textId="77777777" w:rsidR="00B473F0" w:rsidRPr="00B473F0" w:rsidRDefault="00B473F0" w:rsidP="00774993">
      <w:pPr>
        <w:jc w:val="both"/>
      </w:pPr>
    </w:p>
    <w:p w14:paraId="69FA1EE9" w14:textId="77777777" w:rsidR="00B473F0" w:rsidRPr="00B473F0" w:rsidRDefault="00B473F0" w:rsidP="00774993">
      <w:pPr>
        <w:jc w:val="both"/>
      </w:pPr>
      <w:r>
        <w:t>ПІБ, посада, контактні дані особи, яка заповнила анкету:</w:t>
      </w:r>
    </w:p>
    <w:p w14:paraId="3B80CE4D" w14:textId="77777777" w:rsidR="00B473F0" w:rsidRPr="00B473F0" w:rsidRDefault="00B473F0" w:rsidP="00774993">
      <w:pPr>
        <w:jc w:val="both"/>
      </w:pPr>
    </w:p>
    <w:p w14:paraId="57772AE6" w14:textId="77777777" w:rsidR="00B473F0" w:rsidRPr="00B473F0" w:rsidRDefault="00B473F0" w:rsidP="00774993">
      <w:pPr>
        <w:jc w:val="both"/>
      </w:pPr>
    </w:p>
    <w:p w14:paraId="11B5ABF9" w14:textId="4EAB16A0" w:rsidR="00B473F0" w:rsidRPr="00B473F0" w:rsidRDefault="00B473F0" w:rsidP="00774993">
      <w:pPr>
        <w:jc w:val="both"/>
      </w:pPr>
      <w:r>
        <w:t>РОЗДІЛ А:</w:t>
      </w:r>
      <w:r w:rsidR="00774993">
        <w:t xml:space="preserve">  </w:t>
      </w:r>
      <w:r>
        <w:t>ВНУТРІШНІЙ КОНТРОЛЬ</w:t>
      </w:r>
    </w:p>
    <w:p w14:paraId="019330F3" w14:textId="77777777" w:rsidR="00B473F0" w:rsidRPr="00B473F0" w:rsidRDefault="00B473F0" w:rsidP="00774993">
      <w:pPr>
        <w:jc w:val="both"/>
      </w:pPr>
    </w:p>
    <w:p w14:paraId="06C98451" w14:textId="77777777" w:rsidR="00B473F0" w:rsidRPr="00B473F0" w:rsidRDefault="00B473F0" w:rsidP="00774993">
      <w:pPr>
        <w:jc w:val="both"/>
      </w:pPr>
      <w:r>
        <w:t xml:space="preserve">Внутрішній контроль - це процедури, які забезпечують: </w:t>
      </w:r>
    </w:p>
    <w:p w14:paraId="7BE5C714" w14:textId="77777777" w:rsidR="00B473F0" w:rsidRPr="00B473F0" w:rsidRDefault="00B473F0" w:rsidP="00774993">
      <w:pPr>
        <w:numPr>
          <w:ilvl w:val="0"/>
          <w:numId w:val="12"/>
        </w:numPr>
        <w:jc w:val="both"/>
      </w:pPr>
      <w:r>
        <w:t xml:space="preserve">схвалення фінансових операцій уповноваженою особою і відповідність фінансових операцій законам, правилам і політикам організації, </w:t>
      </w:r>
    </w:p>
    <w:p w14:paraId="391343B0" w14:textId="6FFD59CB" w:rsidR="00B473F0" w:rsidRPr="00B473F0" w:rsidRDefault="00B473F0" w:rsidP="00774993">
      <w:pPr>
        <w:numPr>
          <w:ilvl w:val="0"/>
          <w:numId w:val="12"/>
        </w:numPr>
        <w:jc w:val="both"/>
      </w:pPr>
      <w:r>
        <w:t>безпечне зберігання активів,</w:t>
      </w:r>
      <w:r w:rsidR="00774993">
        <w:t xml:space="preserve">  </w:t>
      </w:r>
    </w:p>
    <w:p w14:paraId="33188B15" w14:textId="77777777" w:rsidR="00B473F0" w:rsidRPr="00B473F0" w:rsidRDefault="00B473F0" w:rsidP="00774993">
      <w:pPr>
        <w:numPr>
          <w:ilvl w:val="0"/>
          <w:numId w:val="12"/>
        </w:numPr>
        <w:jc w:val="both"/>
      </w:pPr>
      <w:r>
        <w:t xml:space="preserve">повноту, точність і регулярність бухгалтерських записів. </w:t>
      </w:r>
    </w:p>
    <w:p w14:paraId="4F9C7DCB" w14:textId="77777777" w:rsidR="00B473F0" w:rsidRPr="00B473F0" w:rsidRDefault="00B473F0" w:rsidP="00774993">
      <w:pPr>
        <w:jc w:val="both"/>
      </w:pPr>
    </w:p>
    <w:p w14:paraId="4192B46E" w14:textId="77777777" w:rsidR="00B473F0" w:rsidRPr="00B473F0" w:rsidRDefault="00B473F0" w:rsidP="00774993">
      <w:pPr>
        <w:jc w:val="both"/>
      </w:pPr>
      <w:r>
        <w:t>Будь ласка, дайте відповіді на наступні питання стосовно внутрішнього контролю у Вашій організації:</w:t>
      </w:r>
    </w:p>
    <w:p w14:paraId="3420B814" w14:textId="77777777" w:rsidR="00B473F0" w:rsidRPr="00B473F0" w:rsidRDefault="00B473F0" w:rsidP="00774993">
      <w:pPr>
        <w:jc w:val="both"/>
      </w:pPr>
    </w:p>
    <w:p w14:paraId="6642A21E" w14:textId="77777777" w:rsidR="00B473F0" w:rsidRPr="00B473F0" w:rsidRDefault="00B473F0" w:rsidP="00774993">
      <w:pPr>
        <w:jc w:val="both"/>
      </w:pPr>
      <w:r>
        <w:t>1. Зазначте ПІБ, посади та номери телефонів осіб, відповідальних за погодження витрат:</w:t>
      </w:r>
    </w:p>
    <w:p w14:paraId="25524459" w14:textId="77777777" w:rsidR="00B473F0" w:rsidRPr="00B473F0" w:rsidRDefault="00B473F0" w:rsidP="00774993">
      <w:pPr>
        <w:jc w:val="both"/>
      </w:pPr>
    </w:p>
    <w:p w14:paraId="6014CFF0" w14:textId="77777777" w:rsidR="00B473F0" w:rsidRPr="00B473F0" w:rsidRDefault="00B473F0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080F0" w14:textId="77777777" w:rsidR="00B473F0" w:rsidRPr="00B473F0" w:rsidRDefault="00B473F0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9F79B7" w14:textId="77777777" w:rsidR="00B473F0" w:rsidRPr="00B473F0" w:rsidRDefault="00B473F0" w:rsidP="00774993">
      <w:pPr>
        <w:jc w:val="both"/>
        <w:rPr>
          <w:u w:val="single"/>
        </w:rPr>
      </w:pPr>
    </w:p>
    <w:p w14:paraId="0A567FA4" w14:textId="64BBCCE1" w:rsidR="00AE474D" w:rsidRPr="00B473F0" w:rsidRDefault="003838FC" w:rsidP="00774993">
      <w:pPr>
        <w:jc w:val="both"/>
        <w:rPr>
          <w:u w:val="single"/>
        </w:rPr>
      </w:pPr>
      <w:r>
        <w:t xml:space="preserve">2. Особа, відповідальна за ведення бухгалтерського обліку: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B6350" w14:textId="2EB3241B" w:rsidR="00AE474D" w:rsidRPr="00B473F0" w:rsidRDefault="00AE474D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0D2524" w14:textId="7AA5803D" w:rsidR="00B473F0" w:rsidRPr="00B473F0" w:rsidRDefault="00B473F0" w:rsidP="00774993">
      <w:pPr>
        <w:jc w:val="both"/>
        <w:rPr>
          <w:u w:val="single"/>
        </w:rPr>
      </w:pPr>
      <w:r>
        <w:t>____________________________________________________</w:t>
      </w:r>
    </w:p>
    <w:p w14:paraId="0E56B0BF" w14:textId="77777777" w:rsidR="00B473F0" w:rsidRPr="00B473F0" w:rsidRDefault="00B473F0" w:rsidP="00774993">
      <w:pPr>
        <w:jc w:val="both"/>
      </w:pPr>
    </w:p>
    <w:p w14:paraId="7F8DE975" w14:textId="480A5B54" w:rsidR="00AE474D" w:rsidRPr="00B473F0" w:rsidRDefault="00B473F0" w:rsidP="00774993">
      <w:pPr>
        <w:jc w:val="both"/>
        <w:rPr>
          <w:u w:val="single"/>
        </w:rPr>
      </w:pPr>
      <w:r>
        <w:t xml:space="preserve">3. Особа, відповідальна за підготовку фінансової звітності: </w:t>
      </w:r>
    </w:p>
    <w:p w14:paraId="02421D3A" w14:textId="77777777" w:rsidR="00AE474D" w:rsidRPr="00B473F0" w:rsidRDefault="00AE474D" w:rsidP="00774993">
      <w:pPr>
        <w:jc w:val="both"/>
        <w:rPr>
          <w:u w:val="single"/>
        </w:rPr>
      </w:pPr>
    </w:p>
    <w:p w14:paraId="3D67E6F4" w14:textId="77777777" w:rsidR="00AE474D" w:rsidRPr="00B473F0" w:rsidRDefault="00AE474D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0B82F" w14:textId="77777777" w:rsidR="00B473F0" w:rsidRPr="00B473F0" w:rsidRDefault="00B473F0" w:rsidP="00774993">
      <w:pPr>
        <w:jc w:val="both"/>
      </w:pPr>
    </w:p>
    <w:p w14:paraId="79AABB9C" w14:textId="2ABFABB1" w:rsidR="00B473F0" w:rsidRDefault="00B473F0" w:rsidP="00774993">
      <w:pPr>
        <w:jc w:val="both"/>
      </w:pPr>
      <w:r>
        <w:t xml:space="preserve">4. Особа, відповідальна за підготовку програмних звітів: </w:t>
      </w:r>
    </w:p>
    <w:p w14:paraId="1404ED1B" w14:textId="77777777" w:rsidR="00AE474D" w:rsidRPr="00B473F0" w:rsidRDefault="00AE474D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8DBD0" w14:textId="77777777" w:rsidR="00AE474D" w:rsidRPr="00B473F0" w:rsidRDefault="00AE474D" w:rsidP="00774993">
      <w:pPr>
        <w:jc w:val="both"/>
        <w:rPr>
          <w:u w:val="single"/>
        </w:rPr>
      </w:pPr>
    </w:p>
    <w:p w14:paraId="1AE56B1E" w14:textId="77777777" w:rsidR="00AE474D" w:rsidRPr="00B473F0" w:rsidRDefault="00AE474D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2C0BCF" w14:textId="6A99F94C" w:rsidR="00AE474D" w:rsidRPr="00B473F0" w:rsidRDefault="00AE474D" w:rsidP="00774993">
      <w:pPr>
        <w:jc w:val="both"/>
      </w:pPr>
    </w:p>
    <w:p w14:paraId="7085437A" w14:textId="77777777" w:rsidR="00774993" w:rsidRDefault="00B473F0" w:rsidP="00774993">
      <w:pPr>
        <w:jc w:val="both"/>
      </w:pPr>
      <w:r>
        <w:t>5. Чи зберігаються табелі обліку робочого часу для кожного оплачуваного працівника?</w:t>
      </w:r>
      <w:r>
        <w:tab/>
      </w:r>
    </w:p>
    <w:p w14:paraId="5D7E392A" w14:textId="77777777" w:rsidR="00774993" w:rsidRDefault="00774993" w:rsidP="00774993">
      <w:pPr>
        <w:jc w:val="both"/>
      </w:pPr>
    </w:p>
    <w:p w14:paraId="25EC45B0" w14:textId="6CE30D32" w:rsidR="00B473F0" w:rsidRPr="00B473F0" w:rsidRDefault="00B473F0" w:rsidP="00774993">
      <w:pPr>
        <w:ind w:firstLine="720"/>
        <w:jc w:val="both"/>
      </w:pPr>
      <w:r>
        <w:t>Так: 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 xml:space="preserve">Ні: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</w:p>
    <w:p w14:paraId="743A27B5" w14:textId="77777777" w:rsidR="00B473F0" w:rsidRPr="00B473F0" w:rsidRDefault="00B473F0" w:rsidP="00774993">
      <w:pPr>
        <w:jc w:val="both"/>
      </w:pPr>
    </w:p>
    <w:p w14:paraId="358D9971" w14:textId="68915D94" w:rsidR="00B473F0" w:rsidRDefault="00B473F0" w:rsidP="00774993">
      <w:pPr>
        <w:jc w:val="both"/>
      </w:pPr>
      <w:r>
        <w:t>6. Чи знайома ваша організація з нормативними актами США, що стосуються категорій витрат, які можна включати до американських грантів (2 CFR 200 Підрозділ Е)?</w:t>
      </w:r>
    </w:p>
    <w:p w14:paraId="2BBFF56F" w14:textId="77777777" w:rsidR="00774993" w:rsidRPr="00B473F0" w:rsidRDefault="00774993" w:rsidP="00774993">
      <w:pPr>
        <w:jc w:val="both"/>
      </w:pPr>
    </w:p>
    <w:p w14:paraId="14444A69" w14:textId="77777777" w:rsidR="00B473F0" w:rsidRPr="00B473F0" w:rsidRDefault="00B473F0" w:rsidP="00774993">
      <w:pPr>
        <w:ind w:firstLine="720"/>
        <w:jc w:val="both"/>
      </w:pPr>
      <w:r>
        <w:t>Так: 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 xml:space="preserve">Ні: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</w:p>
    <w:p w14:paraId="5E47BC55" w14:textId="4734AD2B" w:rsidR="00B473F0" w:rsidRPr="00B473F0" w:rsidRDefault="00B473F0" w:rsidP="00774993">
      <w:pPr>
        <w:jc w:val="both"/>
      </w:pPr>
      <w:r>
        <w:lastRenderedPageBreak/>
        <w:t>РОЗДІЛ Б:</w:t>
      </w:r>
      <w:r w:rsidR="00774993">
        <w:t xml:space="preserve">  </w:t>
      </w:r>
      <w:r>
        <w:t>СИСТЕМА БУХГАЛТЕРСЬКОГО ОБЛІКУ</w:t>
      </w:r>
    </w:p>
    <w:p w14:paraId="0110F5E7" w14:textId="77777777" w:rsidR="00B473F0" w:rsidRPr="00B473F0" w:rsidRDefault="00B473F0" w:rsidP="00774993">
      <w:pPr>
        <w:jc w:val="both"/>
      </w:pPr>
    </w:p>
    <w:p w14:paraId="02B65D6A" w14:textId="2D493530" w:rsidR="00B473F0" w:rsidRPr="00B473F0" w:rsidRDefault="00B473F0" w:rsidP="00774993">
      <w:pPr>
        <w:jc w:val="both"/>
      </w:pPr>
      <w:r>
        <w:t>Метою системи бухгалтерського обліку є: 1) точна реєстрація всіх фінансових операцій; 2) забезпечення підтвердження всіх фінансових операцій рахунками-фактурами, табелями обліку робочого часу та іншою документацією.</w:t>
      </w:r>
      <w:r w:rsidR="00774993">
        <w:t xml:space="preserve">  </w:t>
      </w:r>
      <w:r>
        <w:t>Тип системи бухгалтерського обліку часто залежить від розміру організації. Одні організації можуть мати електронні системи бухгалтерського обліку, інші - використовувати ручну систему для реєстрації кожної транзакції в бухгалтерській книзі. У будь-якому випадку, грантові кошти Кімонікс повинні належним чином схвалюватися, використовуватися за цільовим призначенням, а також організовано та регулярно реєструватися.</w:t>
      </w:r>
    </w:p>
    <w:p w14:paraId="292A4B5B" w14:textId="77777777" w:rsidR="00B473F0" w:rsidRPr="00B473F0" w:rsidRDefault="00B473F0" w:rsidP="00774993">
      <w:pPr>
        <w:jc w:val="both"/>
      </w:pPr>
    </w:p>
    <w:p w14:paraId="5699A89A" w14:textId="77777777" w:rsidR="00B473F0" w:rsidRPr="00B473F0" w:rsidRDefault="00B473F0" w:rsidP="00774993">
      <w:pPr>
        <w:jc w:val="both"/>
      </w:pPr>
      <w:r>
        <w:t xml:space="preserve">1. Коротко опишіть систему бухгалтерського обліку своєї організації: a) усі бухгалтерські книги, що використовуються для реєстрацій транзакцій вручну (головна книга, журнал грошових виплат, реєстр постачальників тощо); b) усі використовувані електронні системи бухгалтерського обліку (будь ласка, вкажіть назву); та c) як транзакції підсумовуються у фінансових звітах (за періодом, проектом, категоріями витрат)? </w:t>
      </w:r>
    </w:p>
    <w:p w14:paraId="5FE5F286" w14:textId="77777777" w:rsidR="00B473F0" w:rsidRPr="00B473F0" w:rsidRDefault="00B473F0" w:rsidP="00774993">
      <w:pPr>
        <w:jc w:val="both"/>
      </w:pPr>
    </w:p>
    <w:p w14:paraId="139CDF96" w14:textId="50955D6F" w:rsidR="00B473F0" w:rsidRPr="006B7824" w:rsidRDefault="009B4A62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A3073" w14:textId="77777777" w:rsidR="00B473F0" w:rsidRPr="00B473F0" w:rsidRDefault="00B473F0" w:rsidP="00774993">
      <w:pPr>
        <w:jc w:val="both"/>
      </w:pPr>
    </w:p>
    <w:p w14:paraId="47614CAC" w14:textId="77777777" w:rsidR="00743FC6" w:rsidRDefault="00B473F0" w:rsidP="00774993">
      <w:pPr>
        <w:jc w:val="both"/>
      </w:pPr>
      <w:r>
        <w:t>2. Чи має Ваша організація письмові облікові політики та процедури?</w:t>
      </w:r>
    </w:p>
    <w:p w14:paraId="7AC7325B" w14:textId="77777777" w:rsidR="00B473F0" w:rsidRPr="00B473F0" w:rsidRDefault="00B473F0" w:rsidP="00774993">
      <w:pPr>
        <w:jc w:val="both"/>
      </w:pPr>
      <w:r>
        <w:t xml:space="preserve"> </w:t>
      </w:r>
    </w:p>
    <w:p w14:paraId="46E3BF06" w14:textId="118FEF97" w:rsidR="00B473F0" w:rsidRPr="00B473F0" w:rsidRDefault="00B473F0" w:rsidP="00774993">
      <w:pPr>
        <w:ind w:firstLine="720"/>
        <w:jc w:val="both"/>
      </w:pPr>
      <w:r>
        <w:t>Так:</w:t>
      </w:r>
      <w:r w:rsidR="00774993">
        <w:t xml:space="preserve"> 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>Ні:</w:t>
      </w:r>
      <w:r w:rsidR="00774993">
        <w:t xml:space="preserve"> 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2A242DA9" w14:textId="77777777" w:rsidR="00B473F0" w:rsidRPr="00B473F0" w:rsidRDefault="00B473F0" w:rsidP="00774993">
      <w:pPr>
        <w:jc w:val="both"/>
      </w:pPr>
    </w:p>
    <w:p w14:paraId="48F87620" w14:textId="77777777" w:rsidR="00743FC6" w:rsidRDefault="00B473F0" w:rsidP="00774993">
      <w:pPr>
        <w:jc w:val="both"/>
      </w:pPr>
      <w:r>
        <w:t>3. Ваші фінансові звіти готуються за:</w:t>
      </w:r>
    </w:p>
    <w:p w14:paraId="7ED87945" w14:textId="77777777" w:rsidR="00743FC6" w:rsidRDefault="00743FC6" w:rsidP="00774993">
      <w:pPr>
        <w:jc w:val="both"/>
      </w:pPr>
    </w:p>
    <w:p w14:paraId="51B14F7D" w14:textId="79D776D2" w:rsidR="00B473F0" w:rsidRPr="00B473F0" w:rsidRDefault="00B473F0" w:rsidP="00774993">
      <w:pPr>
        <w:ind w:firstLine="720"/>
        <w:jc w:val="both"/>
      </w:pPr>
      <w:r>
        <w:t>Касовим методом:</w:t>
      </w:r>
      <w:r w:rsidR="00774993">
        <w:t xml:space="preserve"> 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 xml:space="preserve"> </w:t>
      </w:r>
      <w:r>
        <w:tab/>
        <w:t xml:space="preserve"> Методом нарахування: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="00774993">
        <w:t xml:space="preserve">  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>(</w:t>
      </w:r>
      <w:r>
        <w:rPr>
          <w:i/>
        </w:rPr>
        <w:t>Метод нарахування - витрати визнаються до фактичного їх понесення</w:t>
      </w:r>
      <w:r>
        <w:t>)</w:t>
      </w:r>
    </w:p>
    <w:p w14:paraId="1A435F54" w14:textId="77777777" w:rsidR="00B473F0" w:rsidRPr="00B473F0" w:rsidRDefault="00B473F0" w:rsidP="00774993">
      <w:pPr>
        <w:jc w:val="both"/>
      </w:pPr>
    </w:p>
    <w:p w14:paraId="25ACE917" w14:textId="77777777" w:rsidR="00743FC6" w:rsidRDefault="00B473F0" w:rsidP="00774993">
      <w:pPr>
        <w:jc w:val="both"/>
      </w:pPr>
      <w:r>
        <w:t>4. Чи можна у Вашому бухгалтерському обліку розділити надходження та виплати в рамках гранту Кімонікс від надходжень і виплат у рамках інших видів діяльності Вашої організації?</w:t>
      </w:r>
    </w:p>
    <w:p w14:paraId="7576ED72" w14:textId="77777777" w:rsidR="00743FC6" w:rsidRDefault="00743FC6" w:rsidP="00774993">
      <w:pPr>
        <w:jc w:val="both"/>
      </w:pPr>
    </w:p>
    <w:p w14:paraId="6E80234D" w14:textId="77777777" w:rsidR="00B473F0" w:rsidRPr="00B473F0" w:rsidRDefault="00B473F0" w:rsidP="00774993">
      <w:pPr>
        <w:ind w:firstLine="720"/>
        <w:jc w:val="both"/>
      </w:pPr>
      <w:r>
        <w:t>Так: __</w:t>
      </w:r>
      <w:r>
        <w:tab/>
      </w:r>
      <w:r>
        <w:tab/>
        <w:t xml:space="preserve">Ні: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44D72899" w14:textId="77777777" w:rsidR="00B473F0" w:rsidRPr="00B473F0" w:rsidRDefault="00B473F0" w:rsidP="00774993">
      <w:pPr>
        <w:jc w:val="both"/>
      </w:pPr>
    </w:p>
    <w:p w14:paraId="0D3D5784" w14:textId="77777777" w:rsidR="00B473F0" w:rsidRPr="00B473F0" w:rsidRDefault="00B473F0" w:rsidP="00774993">
      <w:pPr>
        <w:jc w:val="both"/>
      </w:pPr>
      <w:r>
        <w:t xml:space="preserve">5. Чи можна у Вашому бухгалтерському обліку підсумувати видатки в рамках гранту Кімонікс за різними бюджетними категоріями, наприклад, зарплата, оренда, запаси та обладнання? </w:t>
      </w:r>
    </w:p>
    <w:p w14:paraId="055325F1" w14:textId="77777777" w:rsidR="00743FC6" w:rsidRDefault="00743FC6" w:rsidP="00774993">
      <w:pPr>
        <w:jc w:val="both"/>
      </w:pPr>
    </w:p>
    <w:p w14:paraId="61E350DC" w14:textId="77777777" w:rsidR="00B473F0" w:rsidRPr="00B473F0" w:rsidRDefault="00B473F0" w:rsidP="00774993">
      <w:pPr>
        <w:ind w:firstLine="720"/>
        <w:jc w:val="both"/>
      </w:pPr>
      <w:r>
        <w:t xml:space="preserve">Так: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>Ні: 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68A1FE9B" w14:textId="77777777" w:rsidR="00B473F0" w:rsidRPr="00B473F0" w:rsidRDefault="00B473F0" w:rsidP="00774993">
      <w:pPr>
        <w:jc w:val="both"/>
      </w:pPr>
    </w:p>
    <w:p w14:paraId="07349A7A" w14:textId="2B9525BF" w:rsidR="00B473F0" w:rsidRPr="00774993" w:rsidRDefault="00B473F0" w:rsidP="00774993">
      <w:pPr>
        <w:jc w:val="both"/>
      </w:pPr>
      <w:r>
        <w:t xml:space="preserve">6. Як ви розподіляєте витрати, що «співфінансуються» різними донорами, наприклад, орендна плата, комунальні послуги тощо? </w:t>
      </w:r>
      <w:r w:rsidR="009B4A62">
        <w:tab/>
      </w:r>
      <w:r w:rsidR="009B4A62">
        <w:tab/>
      </w:r>
      <w:r w:rsidR="009B4A62">
        <w:tab/>
      </w:r>
      <w:r w:rsidR="009B4A62">
        <w:tab/>
      </w:r>
      <w:r w:rsidR="009B4A62">
        <w:tab/>
      </w:r>
      <w:r w:rsidR="009B4A62">
        <w:tab/>
      </w:r>
      <w:r w:rsidR="009B4A62">
        <w:tab/>
      </w:r>
      <w:r w:rsidR="009B4A62">
        <w:tab/>
      </w:r>
      <w:r w:rsidR="009B4A62">
        <w:tab/>
      </w:r>
    </w:p>
    <w:p w14:paraId="0816F8F7" w14:textId="77777777" w:rsidR="009B4A62" w:rsidRPr="00B473F0" w:rsidRDefault="009B4A62" w:rsidP="00774993">
      <w:pPr>
        <w:jc w:val="both"/>
      </w:pPr>
    </w:p>
    <w:p w14:paraId="7459C982" w14:textId="77777777" w:rsidR="00B473F0" w:rsidRDefault="009B4A62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F5EEF2" w14:textId="77777777" w:rsidR="00B473F0" w:rsidRDefault="00B473F0" w:rsidP="00774993">
      <w:pPr>
        <w:jc w:val="both"/>
      </w:pPr>
      <w:r>
        <w:t>7. Як часто Ви готуєте фінансові звіти?</w:t>
      </w:r>
    </w:p>
    <w:p w14:paraId="0FDC9FF8" w14:textId="77777777" w:rsidR="00743FC6" w:rsidRDefault="00743FC6" w:rsidP="00774993">
      <w:pPr>
        <w:jc w:val="both"/>
      </w:pPr>
    </w:p>
    <w:p w14:paraId="1DF1AFB5" w14:textId="77777777" w:rsidR="00B473F0" w:rsidRDefault="00B473F0" w:rsidP="00774993">
      <w:pPr>
        <w:ind w:firstLine="720"/>
        <w:jc w:val="both"/>
      </w:pPr>
      <w:r>
        <w:t xml:space="preserve">Щомісячно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  <w:t xml:space="preserve">Щоквартально: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  <w:t xml:space="preserve">Щорічно: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  <w:t xml:space="preserve">Не готуємо: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 xml:space="preserve"> (</w:t>
      </w:r>
      <w:r>
        <w:rPr>
          <w:i/>
        </w:rPr>
        <w:t>поясніть</w:t>
      </w:r>
      <w:r>
        <w:t>)</w:t>
      </w:r>
    </w:p>
    <w:p w14:paraId="6694F76B" w14:textId="35F4556F" w:rsidR="009B4A62" w:rsidRPr="00B473F0" w:rsidRDefault="009B4A62" w:rsidP="007749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4B768" w14:textId="5303819E" w:rsidR="00B473F0" w:rsidRDefault="00B473F0" w:rsidP="00774993">
      <w:pPr>
        <w:jc w:val="both"/>
      </w:pPr>
    </w:p>
    <w:p w14:paraId="48905CBF" w14:textId="77777777" w:rsidR="00774993" w:rsidRPr="00B473F0" w:rsidRDefault="00774993" w:rsidP="00774993">
      <w:pPr>
        <w:jc w:val="both"/>
      </w:pPr>
    </w:p>
    <w:p w14:paraId="105D146F" w14:textId="77777777" w:rsidR="00B473F0" w:rsidRDefault="00B473F0" w:rsidP="00774993">
      <w:pPr>
        <w:jc w:val="both"/>
      </w:pPr>
      <w:r>
        <w:t>8. Як часто Ви вносите записи до фінансової системи?</w:t>
      </w:r>
    </w:p>
    <w:p w14:paraId="5DE59F58" w14:textId="77777777" w:rsidR="00743FC6" w:rsidRPr="00B473F0" w:rsidRDefault="00743FC6" w:rsidP="00774993">
      <w:pPr>
        <w:jc w:val="both"/>
      </w:pPr>
    </w:p>
    <w:p w14:paraId="4D1ED593" w14:textId="33197082" w:rsidR="00B473F0" w:rsidRDefault="00774993" w:rsidP="00774993">
      <w:pPr>
        <w:jc w:val="both"/>
      </w:pPr>
      <w:r>
        <w:t xml:space="preserve">      </w:t>
      </w:r>
      <w:r w:rsidR="00B473F0">
        <w:t xml:space="preserve"> </w:t>
      </w:r>
      <w:r w:rsidR="00B473F0">
        <w:tab/>
        <w:t xml:space="preserve">Щодня: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 w:rsidR="00B473F0">
        <w:t>__</w:t>
      </w:r>
      <w:r w:rsidR="00B473F0">
        <w:tab/>
        <w:t>Щотижня: 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 w:rsidR="00B473F0">
        <w:tab/>
        <w:t xml:space="preserve">Щомісячно: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 w:rsidR="00B473F0">
        <w:t>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 w:rsidR="00B473F0">
        <w:tab/>
        <w:t xml:space="preserve">За потреби: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 w:rsidR="00B473F0">
        <w:t>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>
        <w:t xml:space="preserve">  </w:t>
      </w:r>
    </w:p>
    <w:p w14:paraId="32F443BE" w14:textId="7A25A942" w:rsidR="00741906" w:rsidRDefault="00741906" w:rsidP="00774993">
      <w:pPr>
        <w:jc w:val="both"/>
      </w:pPr>
    </w:p>
    <w:p w14:paraId="11DB4B94" w14:textId="77777777" w:rsidR="00774993" w:rsidRPr="00B473F0" w:rsidRDefault="00774993" w:rsidP="00774993">
      <w:pPr>
        <w:jc w:val="both"/>
      </w:pPr>
    </w:p>
    <w:p w14:paraId="5FD7939B" w14:textId="77777777" w:rsidR="00B473F0" w:rsidRDefault="00B473F0" w:rsidP="00774993">
      <w:pPr>
        <w:jc w:val="both"/>
      </w:pP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>9. Як часто Ви проводити звірку готівки з даними обліку?</w:t>
      </w:r>
    </w:p>
    <w:p w14:paraId="6C469B5D" w14:textId="77777777" w:rsidR="00743FC6" w:rsidRPr="00B473F0" w:rsidRDefault="00743FC6" w:rsidP="00774993">
      <w:pPr>
        <w:jc w:val="both"/>
      </w:pPr>
    </w:p>
    <w:p w14:paraId="6BC33ADD" w14:textId="3540FAF3" w:rsidR="00B473F0" w:rsidRDefault="00743FC6" w:rsidP="00774993">
      <w:pPr>
        <w:ind w:firstLine="720"/>
        <w:jc w:val="both"/>
      </w:pPr>
      <w:r>
        <w:t xml:space="preserve">Щодня: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>
        <w:t>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>
        <w:tab/>
        <w:t xml:space="preserve">Щотижня: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>
        <w:t>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>
        <w:tab/>
        <w:t xml:space="preserve">Щомісячно: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>
        <w:t>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>
        <w:t xml:space="preserve"> </w:t>
      </w:r>
      <w:r>
        <w:tab/>
        <w:t xml:space="preserve">За рішенням бухгалтера: </w:t>
      </w:r>
      <w:r w:rsidR="00B473F0" w:rsidRPr="00B473F0">
        <w:fldChar w:fldCharType="begin"/>
      </w:r>
      <w:r w:rsidR="00B473F0" w:rsidRPr="00B473F0">
        <w:instrText>ADVANCE \d0</w:instrText>
      </w:r>
      <w:r w:rsidR="00B473F0" w:rsidRPr="00B473F0">
        <w:fldChar w:fldCharType="end"/>
      </w:r>
      <w:r>
        <w:t>__</w:t>
      </w:r>
      <w:r w:rsidR="00B473F0" w:rsidRPr="00B473F0">
        <w:fldChar w:fldCharType="begin"/>
      </w:r>
      <w:r w:rsidR="00B473F0" w:rsidRPr="00B473F0">
        <w:instrText>ADVANCE \u0</w:instrText>
      </w:r>
      <w:r w:rsidR="00B473F0" w:rsidRPr="00B473F0">
        <w:fldChar w:fldCharType="end"/>
      </w:r>
      <w:r w:rsidR="00774993">
        <w:t xml:space="preserve">  </w:t>
      </w:r>
    </w:p>
    <w:p w14:paraId="3BB628B2" w14:textId="77777777" w:rsidR="00741906" w:rsidRPr="00B473F0" w:rsidRDefault="00741906" w:rsidP="00774993">
      <w:pPr>
        <w:ind w:firstLine="720"/>
        <w:jc w:val="both"/>
      </w:pPr>
    </w:p>
    <w:p w14:paraId="56440A9B" w14:textId="77777777" w:rsidR="00B473F0" w:rsidRPr="00B473F0" w:rsidRDefault="00B473F0" w:rsidP="00774993">
      <w:pPr>
        <w:jc w:val="both"/>
      </w:pPr>
      <w:r>
        <w:t xml:space="preserve">10. Чи зберігаєте Ви рахунки-фактури, квитанції та табелі обліку робочого часу за всі платежі, здійснені за </w:t>
      </w:r>
      <w:r>
        <w:lastRenderedPageBreak/>
        <w:t xml:space="preserve">рахунок грантових коштів? </w:t>
      </w:r>
    </w:p>
    <w:p w14:paraId="0B57C343" w14:textId="77777777" w:rsidR="00B473F0" w:rsidRPr="00B473F0" w:rsidRDefault="00B473F0" w:rsidP="00774993">
      <w:pPr>
        <w:jc w:val="both"/>
      </w:pPr>
    </w:p>
    <w:p w14:paraId="40EAAAD8" w14:textId="77777777" w:rsidR="00B473F0" w:rsidRPr="00B473F0" w:rsidRDefault="00B473F0" w:rsidP="00774993">
      <w:pPr>
        <w:ind w:firstLine="720"/>
        <w:jc w:val="both"/>
      </w:pPr>
      <w:r>
        <w:t>Так: 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 xml:space="preserve">Ні: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05A90194" w14:textId="798A04EF" w:rsidR="00B473F0" w:rsidRDefault="00B473F0" w:rsidP="00774993">
      <w:pPr>
        <w:jc w:val="both"/>
      </w:pPr>
    </w:p>
    <w:p w14:paraId="4664D3D8" w14:textId="77777777" w:rsidR="00774993" w:rsidRPr="00B473F0" w:rsidRDefault="00774993" w:rsidP="00774993">
      <w:pPr>
        <w:jc w:val="both"/>
      </w:pPr>
    </w:p>
    <w:p w14:paraId="1CEC874C" w14:textId="1877A7AA" w:rsidR="00B473F0" w:rsidRPr="00B473F0" w:rsidRDefault="00B473F0" w:rsidP="00774993">
      <w:pPr>
        <w:jc w:val="both"/>
      </w:pPr>
      <w:r>
        <w:t>РОЗДІЛ В:</w:t>
      </w:r>
      <w:r w:rsidR="00774993">
        <w:t xml:space="preserve">  </w:t>
      </w:r>
      <w:r>
        <w:t>КОНТРОЛЬ КОШТІВ</w:t>
      </w:r>
    </w:p>
    <w:p w14:paraId="390F3AD0" w14:textId="77777777" w:rsidR="00B473F0" w:rsidRPr="00B473F0" w:rsidRDefault="00B473F0" w:rsidP="00774993">
      <w:pPr>
        <w:jc w:val="both"/>
      </w:pPr>
    </w:p>
    <w:p w14:paraId="18500CFD" w14:textId="7EEC34C8" w:rsidR="00B473F0" w:rsidRPr="00B473F0" w:rsidRDefault="005311A0" w:rsidP="00774993">
      <w:pPr>
        <w:jc w:val="both"/>
      </w:pPr>
      <w:r>
        <w:t>Грантоотримувачі та реципієнти КІМОНІКС, які отримують грантові кошти авансом, повинні мати окремий, зареєстрований на ім'я організації банківський рахунок для зберігання виключно грантових коштів Кімонікс. Банківський рахунок повинен бути в місцевій валюті.</w:t>
      </w:r>
      <w:r w:rsidR="00774993">
        <w:t xml:space="preserve">  </w:t>
      </w:r>
      <w:r>
        <w:t>Кімонікс зазвичай проводить платежі грантоотримувачам щомісяця банківським переказом на окремий рахунок.</w:t>
      </w:r>
      <w:r w:rsidR="00774993">
        <w:t xml:space="preserve">  </w:t>
      </w:r>
      <w:r>
        <w:t>Доступ до банківського рахунку повинні мати лише уповноважені особи.</w:t>
      </w:r>
      <w:r w:rsidR="00774993">
        <w:t xml:space="preserve">  </w:t>
      </w:r>
      <w:r>
        <w:t>Банківські залишки треба щомісяця звіряти з даними бухгалтерського обліку. Що стосується дрібних готівкових коштів, дуже важливо зберігати готівку в надійному сейфі, а зберігання та виплати готівки суворо контролювати.</w:t>
      </w:r>
    </w:p>
    <w:p w14:paraId="520F0E11" w14:textId="77777777" w:rsidR="00B473F0" w:rsidRPr="00B473F0" w:rsidRDefault="00B473F0" w:rsidP="00774993">
      <w:pPr>
        <w:jc w:val="both"/>
      </w:pPr>
    </w:p>
    <w:p w14:paraId="269B78F2" w14:textId="77777777" w:rsidR="00B473F0" w:rsidRPr="00B473F0" w:rsidRDefault="00B473F0" w:rsidP="00774993">
      <w:pPr>
        <w:jc w:val="both"/>
      </w:pPr>
      <w:r>
        <w:t>1. Чи є у вас банківський рахунок, зареєстрований на ім'я організації?</w:t>
      </w:r>
      <w:r>
        <w:tab/>
      </w:r>
    </w:p>
    <w:p w14:paraId="357B9C6E" w14:textId="77777777" w:rsidR="00B473F0" w:rsidRPr="00B473F0" w:rsidRDefault="00B473F0" w:rsidP="00774993">
      <w:pPr>
        <w:jc w:val="both"/>
      </w:pPr>
    </w:p>
    <w:p w14:paraId="622CEA7F" w14:textId="77777777" w:rsidR="00B473F0" w:rsidRPr="00B473F0" w:rsidRDefault="00B473F0" w:rsidP="00774993">
      <w:pPr>
        <w:ind w:firstLine="720"/>
        <w:jc w:val="both"/>
      </w:pPr>
      <w:r>
        <w:t xml:space="preserve">Так: </w:t>
      </w:r>
      <w:r w:rsidRPr="00B473F0">
        <w:fldChar w:fldCharType="begin"/>
      </w:r>
      <w:r w:rsidRPr="00B473F0">
        <w:instrText>ADVANCE \d2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\u2</w:instrText>
      </w:r>
      <w:r w:rsidRPr="00B473F0">
        <w:fldChar w:fldCharType="end"/>
      </w:r>
      <w:r>
        <w:tab/>
      </w:r>
      <w:r>
        <w:tab/>
        <w:t xml:space="preserve">Ні: </w:t>
      </w:r>
      <w:r w:rsidRPr="00B473F0">
        <w:fldChar w:fldCharType="begin"/>
      </w:r>
      <w:r w:rsidRPr="00B473F0">
        <w:instrText>ADVANCE \d2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\u2</w:instrText>
      </w:r>
      <w:r w:rsidRPr="00B473F0">
        <w:fldChar w:fldCharType="end"/>
      </w:r>
    </w:p>
    <w:p w14:paraId="702CEF5D" w14:textId="77777777" w:rsidR="00B473F0" w:rsidRPr="00B473F0" w:rsidRDefault="00B473F0" w:rsidP="00774993">
      <w:pPr>
        <w:jc w:val="both"/>
      </w:pPr>
    </w:p>
    <w:p w14:paraId="06E7ABD7" w14:textId="78C2C672" w:rsidR="00B473F0" w:rsidRDefault="00B473F0" w:rsidP="00774993">
      <w:pPr>
        <w:jc w:val="both"/>
      </w:pPr>
      <w:r>
        <w:t>2. Чи будуть нараховуватися відсотки на кошти на банківському рахунку?</w:t>
      </w:r>
    </w:p>
    <w:p w14:paraId="00B7FDB3" w14:textId="77777777" w:rsidR="00743FC6" w:rsidRPr="00B473F0" w:rsidRDefault="00743FC6" w:rsidP="00774993">
      <w:pPr>
        <w:jc w:val="both"/>
      </w:pPr>
    </w:p>
    <w:p w14:paraId="2D8C5E0C" w14:textId="3482AA07" w:rsidR="00B473F0" w:rsidRPr="00B473F0" w:rsidRDefault="00743FC6" w:rsidP="00774993">
      <w:pPr>
        <w:ind w:firstLine="720"/>
        <w:jc w:val="both"/>
      </w:pPr>
      <w:r>
        <w:t>Так:</w:t>
      </w:r>
      <w:r w:rsidR="00774993">
        <w:t xml:space="preserve">  </w:t>
      </w:r>
      <w:r>
        <w:t>__</w:t>
      </w:r>
      <w:r>
        <w:tab/>
      </w:r>
      <w:r>
        <w:tab/>
        <w:t>Ні:</w:t>
      </w:r>
      <w:r w:rsidR="00774993">
        <w:t xml:space="preserve">  </w:t>
      </w:r>
      <w:r>
        <w:t>__</w:t>
      </w:r>
    </w:p>
    <w:p w14:paraId="7D00B7AA" w14:textId="77777777" w:rsidR="00B473F0" w:rsidRPr="00B473F0" w:rsidRDefault="00B473F0" w:rsidP="00774993">
      <w:pPr>
        <w:jc w:val="both"/>
      </w:pPr>
    </w:p>
    <w:p w14:paraId="1F930123" w14:textId="77777777" w:rsidR="00B473F0" w:rsidRDefault="00B473F0" w:rsidP="00774993">
      <w:pPr>
        <w:jc w:val="both"/>
      </w:pPr>
      <w:r>
        <w:t>3. Чи всі банківські рахунки та підписувачі чеків схвалені Радою директорів або довірених осіб або іншими уповноваженими особами?</w:t>
      </w:r>
    </w:p>
    <w:p w14:paraId="659F6E0F" w14:textId="77777777" w:rsidR="00743FC6" w:rsidRPr="00B473F0" w:rsidRDefault="00743FC6" w:rsidP="00774993">
      <w:pPr>
        <w:jc w:val="both"/>
      </w:pPr>
    </w:p>
    <w:p w14:paraId="304E2731" w14:textId="2D36C212" w:rsidR="00B473F0" w:rsidRPr="00B473F0" w:rsidRDefault="00B473F0" w:rsidP="00774993">
      <w:pPr>
        <w:ind w:firstLine="720"/>
        <w:jc w:val="both"/>
      </w:pPr>
      <w:r>
        <w:t>Так:</w:t>
      </w:r>
      <w:r w:rsidR="00774993">
        <w:t xml:space="preserve"> 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>
        <w:tab/>
      </w:r>
      <w:r>
        <w:tab/>
        <w:t>Ні:</w:t>
      </w:r>
      <w:r w:rsidR="00774993">
        <w:t xml:space="preserve">  </w:t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4142524D" w14:textId="77777777" w:rsidR="00B473F0" w:rsidRPr="00B473F0" w:rsidRDefault="00B473F0" w:rsidP="00774993">
      <w:pPr>
        <w:jc w:val="both"/>
      </w:pPr>
    </w:p>
    <w:p w14:paraId="285C2319" w14:textId="77777777" w:rsidR="00743FC6" w:rsidRDefault="00B473F0" w:rsidP="00774993">
      <w:pPr>
        <w:jc w:val="both"/>
      </w:pPr>
      <w:r>
        <w:t>4. Чи зберігатимуться які-небудь грантові кошти Кімонікс поза банківським рахунком (у фондах підзвітних сум тощо)?</w:t>
      </w:r>
      <w:r>
        <w:tab/>
      </w:r>
    </w:p>
    <w:p w14:paraId="71BB48BA" w14:textId="77777777" w:rsidR="00B473F0" w:rsidRPr="00B473F0" w:rsidRDefault="00B473F0" w:rsidP="00774993">
      <w:pPr>
        <w:jc w:val="both"/>
      </w:pPr>
      <w:r>
        <w:tab/>
      </w:r>
    </w:p>
    <w:p w14:paraId="38E1EED3" w14:textId="22BEBFC1" w:rsidR="00B473F0" w:rsidRPr="00B473F0" w:rsidRDefault="00B473F0" w:rsidP="00774993">
      <w:pPr>
        <w:ind w:firstLine="720"/>
        <w:jc w:val="both"/>
      </w:pPr>
      <w:r>
        <w:t>Так:</w:t>
      </w:r>
      <w:r w:rsidR="00774993">
        <w:t xml:space="preserve"> 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>Ні:</w:t>
      </w:r>
      <w:r w:rsidR="00774993">
        <w:t xml:space="preserve"> 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4E93D3D1" w14:textId="77777777" w:rsidR="00B473F0" w:rsidRPr="00B473F0" w:rsidRDefault="00B473F0" w:rsidP="00774993">
      <w:pPr>
        <w:jc w:val="both"/>
      </w:pPr>
    </w:p>
    <w:p w14:paraId="1831D77D" w14:textId="77777777" w:rsidR="00B473F0" w:rsidRPr="00B473F0" w:rsidRDefault="00B473F0" w:rsidP="00774993">
      <w:pPr>
        <w:jc w:val="both"/>
      </w:pPr>
      <w:r>
        <w:t>4.a. Якщо так, будь ласка, зазначте вартість коштів, які будуть зберігатися в готівковій формі, а також ім’я та посаду особи, відповідальної за їх зберігання.</w:t>
      </w:r>
    </w:p>
    <w:p w14:paraId="4B2492BA" w14:textId="77777777" w:rsidR="00B473F0" w:rsidRPr="00B473F0" w:rsidRDefault="00B473F0" w:rsidP="00774993">
      <w:pPr>
        <w:jc w:val="both"/>
      </w:pPr>
    </w:p>
    <w:p w14:paraId="551DCBE0" w14:textId="77777777" w:rsidR="00B473F0" w:rsidRDefault="009B4A62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33633" w14:textId="3CE435A9" w:rsidR="009B4A62" w:rsidRDefault="009B4A62" w:rsidP="00774993">
      <w:pPr>
        <w:jc w:val="both"/>
      </w:pPr>
    </w:p>
    <w:p w14:paraId="19EB688B" w14:textId="151A37B6" w:rsidR="00774993" w:rsidRDefault="00774993" w:rsidP="00774993">
      <w:pPr>
        <w:jc w:val="both"/>
      </w:pPr>
    </w:p>
    <w:p w14:paraId="29D7FE09" w14:textId="745793FF" w:rsidR="00774993" w:rsidRDefault="00774993" w:rsidP="00774993">
      <w:pPr>
        <w:jc w:val="both"/>
      </w:pPr>
    </w:p>
    <w:p w14:paraId="5ED58795" w14:textId="3D4CF1F2" w:rsidR="00774993" w:rsidRDefault="00774993" w:rsidP="00774993">
      <w:pPr>
        <w:jc w:val="both"/>
      </w:pPr>
    </w:p>
    <w:p w14:paraId="4BEAB611" w14:textId="1F487B28" w:rsidR="00774993" w:rsidRDefault="00774993" w:rsidP="00774993">
      <w:pPr>
        <w:jc w:val="both"/>
      </w:pPr>
    </w:p>
    <w:p w14:paraId="3AA964D4" w14:textId="35A0D1D2" w:rsidR="00774993" w:rsidRDefault="00774993" w:rsidP="00774993">
      <w:pPr>
        <w:jc w:val="both"/>
      </w:pPr>
    </w:p>
    <w:p w14:paraId="759E4040" w14:textId="6E64D49A" w:rsidR="00774993" w:rsidRDefault="00774993" w:rsidP="00774993">
      <w:pPr>
        <w:jc w:val="both"/>
      </w:pPr>
    </w:p>
    <w:p w14:paraId="2D3D0917" w14:textId="16BFAC4A" w:rsidR="00774993" w:rsidRDefault="00774993" w:rsidP="00774993">
      <w:pPr>
        <w:jc w:val="both"/>
      </w:pPr>
    </w:p>
    <w:p w14:paraId="52415831" w14:textId="4595200D" w:rsidR="00774993" w:rsidRDefault="00774993" w:rsidP="00774993">
      <w:pPr>
        <w:jc w:val="both"/>
      </w:pPr>
    </w:p>
    <w:p w14:paraId="04FB7482" w14:textId="44113A39" w:rsidR="00774993" w:rsidRDefault="00774993" w:rsidP="00774993">
      <w:pPr>
        <w:jc w:val="both"/>
      </w:pPr>
    </w:p>
    <w:p w14:paraId="63F37F03" w14:textId="77777777" w:rsidR="00774993" w:rsidRDefault="00774993" w:rsidP="00774993">
      <w:pPr>
        <w:jc w:val="both"/>
      </w:pPr>
    </w:p>
    <w:p w14:paraId="1774EE6A" w14:textId="7CAD6378" w:rsidR="00774993" w:rsidRDefault="00774993" w:rsidP="00774993">
      <w:pPr>
        <w:jc w:val="both"/>
      </w:pPr>
    </w:p>
    <w:p w14:paraId="22CDEF94" w14:textId="77083085" w:rsidR="00774993" w:rsidRDefault="00774993" w:rsidP="00774993">
      <w:pPr>
        <w:jc w:val="both"/>
      </w:pPr>
    </w:p>
    <w:p w14:paraId="103A572E" w14:textId="77777777" w:rsidR="00FA47F7" w:rsidRDefault="00FA47F7" w:rsidP="00774993">
      <w:pPr>
        <w:jc w:val="both"/>
      </w:pPr>
    </w:p>
    <w:p w14:paraId="12BA4AE3" w14:textId="77777777" w:rsidR="00FA47F7" w:rsidRDefault="009B4A62" w:rsidP="0077499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0DCDA52" w14:textId="77777777" w:rsidR="00FA47F7" w:rsidRDefault="00FA47F7" w:rsidP="00774993">
      <w:pPr>
        <w:jc w:val="both"/>
      </w:pPr>
    </w:p>
    <w:p w14:paraId="28E33CF6" w14:textId="0FD7B238" w:rsidR="009B4A62" w:rsidRPr="00B473F0" w:rsidRDefault="009B4A62" w:rsidP="00774993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67BB7" w14:textId="77777777" w:rsidR="00B473F0" w:rsidRDefault="00B473F0" w:rsidP="00774993">
      <w:pPr>
        <w:jc w:val="both"/>
      </w:pPr>
    </w:p>
    <w:p w14:paraId="7DE4E6DB" w14:textId="77777777" w:rsidR="00EB7870" w:rsidRPr="00B473F0" w:rsidRDefault="00EB7870" w:rsidP="00774993">
      <w:pPr>
        <w:jc w:val="both"/>
      </w:pPr>
    </w:p>
    <w:p w14:paraId="5179556C" w14:textId="45C52872" w:rsidR="00B473F0" w:rsidRPr="00B473F0" w:rsidRDefault="00B473F0" w:rsidP="00774993">
      <w:pPr>
        <w:jc w:val="both"/>
      </w:pPr>
      <w:r>
        <w:lastRenderedPageBreak/>
        <w:t>РОЗДІЛ Г:</w:t>
      </w:r>
      <w:r w:rsidR="00774993">
        <w:t xml:space="preserve">  </w:t>
      </w:r>
      <w:r>
        <w:t>АУДИТ</w:t>
      </w:r>
    </w:p>
    <w:p w14:paraId="36CEDF6F" w14:textId="77777777" w:rsidR="00B473F0" w:rsidRPr="00B473F0" w:rsidRDefault="00B473F0" w:rsidP="00774993">
      <w:pPr>
        <w:jc w:val="both"/>
      </w:pPr>
    </w:p>
    <w:p w14:paraId="395E7EF0" w14:textId="674D7256" w:rsidR="00B473F0" w:rsidRPr="00B473F0" w:rsidRDefault="005311A0" w:rsidP="00774993">
      <w:pPr>
        <w:jc w:val="both"/>
      </w:pPr>
      <w:r>
        <w:t>Кімонікс може вимагати проведення аудиту бухгалтерських рахунків Вашої організації.</w:t>
      </w:r>
      <w:r w:rsidR="00774993">
        <w:t xml:space="preserve">  </w:t>
      </w:r>
      <w:r>
        <w:t>Аудит - це перевірка Ваших бухгалтерських рахунків незалежним бухгалтером, який працює в аудиторській фірмі.</w:t>
      </w:r>
      <w:r w:rsidR="00774993">
        <w:t xml:space="preserve">  </w:t>
      </w:r>
      <w:r>
        <w:t>Аудиторський звіт містить Ваші фінансові звіти, а також висновок аудитора про те, що Ваші фінансові звіти є правильними.</w:t>
      </w:r>
      <w:r w:rsidR="00774993">
        <w:t xml:space="preserve">  </w:t>
      </w:r>
      <w:r>
        <w:t xml:space="preserve">Будь ласка, надайте наступну інформацію про попередні аудити Вашої організації. </w:t>
      </w:r>
    </w:p>
    <w:p w14:paraId="7938A051" w14:textId="77777777" w:rsidR="00B473F0" w:rsidRPr="00B473F0" w:rsidRDefault="00B473F0" w:rsidP="00774993">
      <w:pPr>
        <w:jc w:val="both"/>
      </w:pPr>
    </w:p>
    <w:p w14:paraId="0C6B292F" w14:textId="77777777" w:rsidR="00B473F0" w:rsidRDefault="00B473F0" w:rsidP="00774993">
      <w:pPr>
        <w:jc w:val="both"/>
      </w:pPr>
      <w:r>
        <w:t>1. Чи проходить Ваша організація регулярні незалежні аудити, які Ви замовляєте та оплачуєте?</w:t>
      </w:r>
    </w:p>
    <w:p w14:paraId="7DBF37E1" w14:textId="77777777" w:rsidR="00774993" w:rsidRDefault="00774993" w:rsidP="00774993">
      <w:pPr>
        <w:jc w:val="both"/>
      </w:pPr>
    </w:p>
    <w:p w14:paraId="52073F9F" w14:textId="55C19007" w:rsidR="00B473F0" w:rsidRPr="00B473F0" w:rsidRDefault="00B473F0" w:rsidP="00774993">
      <w:pPr>
        <w:jc w:val="both"/>
      </w:pPr>
      <w:r>
        <w:t xml:space="preserve">Так: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 xml:space="preserve"> (</w:t>
      </w:r>
      <w:r>
        <w:rPr>
          <w:i/>
        </w:rPr>
        <w:t>будь ласка, надайте копію останнього аудиторського звіту</w:t>
      </w:r>
      <w:r>
        <w:t>)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  <w:t xml:space="preserve">Аудити не проводилися: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7B2091F2" w14:textId="77777777" w:rsidR="00B473F0" w:rsidRDefault="00B473F0" w:rsidP="00774993">
      <w:pPr>
        <w:jc w:val="both"/>
      </w:pPr>
    </w:p>
    <w:p w14:paraId="2B8BF34A" w14:textId="77777777" w:rsidR="00741906" w:rsidRPr="00B473F0" w:rsidRDefault="00741906" w:rsidP="00774993">
      <w:pPr>
        <w:jc w:val="both"/>
      </w:pPr>
    </w:p>
    <w:p w14:paraId="330139D2" w14:textId="77777777" w:rsidR="00B473F0" w:rsidRDefault="00B473F0" w:rsidP="00774993">
      <w:pPr>
        <w:jc w:val="both"/>
      </w:pPr>
      <w:r>
        <w:t>2. Якщо так, то хто проводить аудит?</w:t>
      </w:r>
    </w:p>
    <w:p w14:paraId="51140242" w14:textId="77777777" w:rsidR="00743FC6" w:rsidRPr="00B473F0" w:rsidRDefault="00743FC6" w:rsidP="00774993">
      <w:pPr>
        <w:jc w:val="both"/>
      </w:pPr>
    </w:p>
    <w:p w14:paraId="07A77712" w14:textId="77777777" w:rsidR="00B473F0" w:rsidRPr="00B473F0" w:rsidRDefault="009B4A62" w:rsidP="007749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F9FE4" w14:textId="77777777" w:rsidR="00B473F0" w:rsidRDefault="00B473F0" w:rsidP="00774993">
      <w:pPr>
        <w:jc w:val="both"/>
      </w:pPr>
    </w:p>
    <w:p w14:paraId="26F5CA11" w14:textId="77777777" w:rsidR="006B7824" w:rsidRPr="00B473F0" w:rsidRDefault="006B7824" w:rsidP="00774993">
      <w:pPr>
        <w:jc w:val="both"/>
      </w:pPr>
    </w:p>
    <w:p w14:paraId="3E55B8A8" w14:textId="77777777" w:rsidR="00B473F0" w:rsidRPr="00B473F0" w:rsidRDefault="00B473F0" w:rsidP="00774993">
      <w:pPr>
        <w:jc w:val="both"/>
      </w:pPr>
      <w:r>
        <w:t>3. Як часто проводяться аудити?</w:t>
      </w:r>
    </w:p>
    <w:p w14:paraId="7999CDA2" w14:textId="77777777" w:rsidR="00B473F0" w:rsidRPr="00B473F0" w:rsidRDefault="00B473F0" w:rsidP="00774993">
      <w:pPr>
        <w:jc w:val="both"/>
      </w:pPr>
    </w:p>
    <w:p w14:paraId="1C72C06E" w14:textId="10E93116" w:rsidR="00B473F0" w:rsidRPr="00B473F0" w:rsidRDefault="00B473F0" w:rsidP="00774993">
      <w:pPr>
        <w:ind w:firstLine="720"/>
        <w:jc w:val="both"/>
      </w:pPr>
      <w:r>
        <w:t xml:space="preserve">Щоквартально: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="00774993">
        <w:t xml:space="preserve">      </w:t>
      </w:r>
      <w:r>
        <w:t>Щорічно: 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="00774993">
        <w:t xml:space="preserve">    </w:t>
      </w:r>
      <w:r>
        <w:t xml:space="preserve"> Раз на 2 роки: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="00774993">
        <w:t xml:space="preserve">    </w:t>
      </w:r>
      <w:r>
        <w:t xml:space="preserve"> Інше: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 xml:space="preserve"> (</w:t>
      </w:r>
      <w:r>
        <w:rPr>
          <w:i/>
        </w:rPr>
        <w:t>поясніть</w:t>
      </w:r>
      <w:r>
        <w:t>)</w:t>
      </w:r>
    </w:p>
    <w:p w14:paraId="0C598ADE" w14:textId="4C03758E" w:rsidR="00B473F0" w:rsidRPr="00B473F0" w:rsidRDefault="00B473F0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312FC7" w14:textId="77777777" w:rsidR="00B473F0" w:rsidRPr="00B473F0" w:rsidRDefault="00B473F0" w:rsidP="00774993">
      <w:pPr>
        <w:jc w:val="both"/>
      </w:pPr>
    </w:p>
    <w:p w14:paraId="1402C9ED" w14:textId="77777777" w:rsidR="00B473F0" w:rsidRPr="00B473F0" w:rsidRDefault="00B473F0" w:rsidP="00774993">
      <w:pPr>
        <w:jc w:val="both"/>
      </w:pPr>
      <w:r>
        <w:t>4. Якщо Ваша організація не має поточного аудиту своїх фінансових звітів, будь ласка, надайте копії наступної фінансової документації, якщо вона доступна:</w:t>
      </w:r>
    </w:p>
    <w:p w14:paraId="4A093A66" w14:textId="77777777" w:rsidR="00B473F0" w:rsidRPr="00B473F0" w:rsidRDefault="00B473F0" w:rsidP="00774993">
      <w:pPr>
        <w:jc w:val="both"/>
      </w:pPr>
    </w:p>
    <w:p w14:paraId="5F1248D3" w14:textId="5193AC2B" w:rsidR="00B473F0" w:rsidRPr="00B473F0" w:rsidRDefault="00774993" w:rsidP="00774993">
      <w:pPr>
        <w:jc w:val="both"/>
      </w:pPr>
      <w:r>
        <w:t xml:space="preserve">  </w:t>
      </w:r>
      <w:r w:rsidR="00B473F0">
        <w:t xml:space="preserve"> a. "Баланс" за попередній фінансовий або календарний рік; і</w:t>
      </w:r>
    </w:p>
    <w:p w14:paraId="5B80A476" w14:textId="34257791" w:rsidR="00743FC6" w:rsidRDefault="00774993" w:rsidP="00774993">
      <w:pPr>
        <w:jc w:val="both"/>
      </w:pPr>
      <w:r>
        <w:t xml:space="preserve">  </w:t>
      </w:r>
      <w:r w:rsidR="00B473F0">
        <w:t xml:space="preserve"> b. "Звіт про прибутки та збитки" за попередній фінансовий або календарний рік.</w:t>
      </w:r>
    </w:p>
    <w:p w14:paraId="71322C97" w14:textId="77777777" w:rsidR="00743FC6" w:rsidRPr="00B473F0" w:rsidRDefault="00743FC6" w:rsidP="00774993">
      <w:pPr>
        <w:jc w:val="both"/>
      </w:pPr>
    </w:p>
    <w:p w14:paraId="2CE58203" w14:textId="77777777" w:rsidR="00743FC6" w:rsidRDefault="00B473F0" w:rsidP="00774993">
      <w:pPr>
        <w:jc w:val="both"/>
      </w:pPr>
      <w:r>
        <w:t>5. Чи існують які-небудь причини (місцеві умови, закони чи інституційні обставини), які б могли перешкодити незалежному аудитору провести аудит Вашої організації?</w:t>
      </w:r>
    </w:p>
    <w:p w14:paraId="7BB968F4" w14:textId="77777777" w:rsidR="00B473F0" w:rsidRPr="00B473F0" w:rsidRDefault="00B473F0" w:rsidP="00774993">
      <w:pPr>
        <w:jc w:val="both"/>
      </w:pPr>
      <w:r>
        <w:t xml:space="preserve"> </w:t>
      </w:r>
    </w:p>
    <w:p w14:paraId="12FC5DDE" w14:textId="77777777" w:rsidR="00B473F0" w:rsidRPr="00B473F0" w:rsidRDefault="00B473F0" w:rsidP="00774993">
      <w:pPr>
        <w:ind w:firstLine="720"/>
        <w:jc w:val="both"/>
      </w:pPr>
      <w:r>
        <w:t xml:space="preserve">Так: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tab/>
      </w:r>
      <w:r>
        <w:tab/>
        <w:t xml:space="preserve">Ні: </w:t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t>__</w:t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\u0</w:instrText>
      </w:r>
      <w:r w:rsidRPr="00B473F0">
        <w:fldChar w:fldCharType="end"/>
      </w:r>
    </w:p>
    <w:p w14:paraId="76A9BF9F" w14:textId="77777777" w:rsidR="00B473F0" w:rsidRPr="00B473F0" w:rsidRDefault="00B473F0" w:rsidP="00774993">
      <w:pPr>
        <w:jc w:val="both"/>
      </w:pPr>
    </w:p>
    <w:p w14:paraId="69293CE2" w14:textId="77777777" w:rsidR="00743FC6" w:rsidRDefault="00B473F0" w:rsidP="00774993">
      <w:pPr>
        <w:jc w:val="both"/>
        <w:rPr>
          <w:u w:val="single"/>
        </w:rPr>
      </w:pPr>
      <w:r>
        <w:t xml:space="preserve">Якщо так, будь ласка, поясніть: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118955" w14:textId="77777777" w:rsidR="00743FC6" w:rsidRDefault="00743FC6" w:rsidP="00774993">
      <w:pPr>
        <w:jc w:val="both"/>
        <w:rPr>
          <w:u w:val="single"/>
        </w:rPr>
      </w:pPr>
    </w:p>
    <w:p w14:paraId="31CE7CEA" w14:textId="77777777" w:rsidR="00743FC6" w:rsidRDefault="00B473F0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9ADA5F" w14:textId="77777777" w:rsidR="00743FC6" w:rsidRDefault="00743FC6" w:rsidP="00774993">
      <w:pPr>
        <w:jc w:val="both"/>
        <w:rPr>
          <w:u w:val="single"/>
        </w:rPr>
      </w:pPr>
    </w:p>
    <w:p w14:paraId="5ED47AC5" w14:textId="77777777" w:rsidR="00774993" w:rsidRDefault="00B473F0" w:rsidP="00774993">
      <w:pPr>
        <w:jc w:val="both"/>
      </w:pPr>
      <w:r>
        <w:tab/>
      </w:r>
    </w:p>
    <w:p w14:paraId="1375B3D9" w14:textId="77777777" w:rsidR="00774993" w:rsidRDefault="00774993" w:rsidP="00774993">
      <w:pPr>
        <w:jc w:val="both"/>
      </w:pPr>
    </w:p>
    <w:p w14:paraId="4B00DD6A" w14:textId="77777777" w:rsidR="00774993" w:rsidRDefault="00774993" w:rsidP="00774993">
      <w:pPr>
        <w:jc w:val="both"/>
      </w:pPr>
    </w:p>
    <w:p w14:paraId="4E79EF5C" w14:textId="77777777" w:rsidR="00774993" w:rsidRDefault="00774993" w:rsidP="00774993">
      <w:pPr>
        <w:jc w:val="both"/>
      </w:pPr>
    </w:p>
    <w:p w14:paraId="6080B724" w14:textId="77777777" w:rsidR="00774993" w:rsidRDefault="00774993" w:rsidP="00774993">
      <w:pPr>
        <w:jc w:val="both"/>
      </w:pPr>
    </w:p>
    <w:p w14:paraId="38328462" w14:textId="77777777" w:rsidR="00774993" w:rsidRDefault="00774993" w:rsidP="00774993">
      <w:pPr>
        <w:jc w:val="both"/>
      </w:pPr>
    </w:p>
    <w:p w14:paraId="3AE49BAA" w14:textId="77777777" w:rsidR="00774993" w:rsidRDefault="00774993" w:rsidP="00774993">
      <w:pPr>
        <w:jc w:val="both"/>
      </w:pPr>
    </w:p>
    <w:p w14:paraId="6483E447" w14:textId="77777777" w:rsidR="00774993" w:rsidRDefault="00774993" w:rsidP="00774993">
      <w:pPr>
        <w:jc w:val="both"/>
      </w:pPr>
    </w:p>
    <w:p w14:paraId="68B14985" w14:textId="77777777" w:rsidR="00774993" w:rsidRDefault="00774993" w:rsidP="00774993">
      <w:pPr>
        <w:jc w:val="both"/>
      </w:pPr>
    </w:p>
    <w:p w14:paraId="0C815976" w14:textId="77777777" w:rsidR="00774993" w:rsidRDefault="00774993" w:rsidP="00774993">
      <w:pPr>
        <w:jc w:val="both"/>
      </w:pPr>
    </w:p>
    <w:p w14:paraId="4BF73774" w14:textId="77777777" w:rsidR="00774993" w:rsidRDefault="00774993" w:rsidP="00774993">
      <w:pPr>
        <w:jc w:val="both"/>
      </w:pPr>
    </w:p>
    <w:p w14:paraId="5742A86B" w14:textId="77777777" w:rsidR="00774993" w:rsidRDefault="00774993" w:rsidP="00774993">
      <w:pPr>
        <w:jc w:val="both"/>
      </w:pPr>
    </w:p>
    <w:p w14:paraId="35A11EC7" w14:textId="77777777" w:rsidR="00774993" w:rsidRDefault="00774993" w:rsidP="00774993">
      <w:pPr>
        <w:jc w:val="both"/>
      </w:pPr>
    </w:p>
    <w:p w14:paraId="23D9AF75" w14:textId="77777777" w:rsidR="00774993" w:rsidRDefault="00774993" w:rsidP="00774993">
      <w:pPr>
        <w:jc w:val="both"/>
      </w:pPr>
    </w:p>
    <w:p w14:paraId="76D932E4" w14:textId="77777777" w:rsidR="00774993" w:rsidRDefault="00774993" w:rsidP="00774993">
      <w:pPr>
        <w:jc w:val="both"/>
      </w:pPr>
    </w:p>
    <w:p w14:paraId="5424D8BD" w14:textId="77777777" w:rsidR="00774993" w:rsidRDefault="00774993" w:rsidP="00774993">
      <w:pPr>
        <w:jc w:val="both"/>
      </w:pPr>
    </w:p>
    <w:p w14:paraId="24B865A6" w14:textId="2BF0E8EF" w:rsidR="00B473F0" w:rsidRPr="00B473F0" w:rsidRDefault="00B473F0" w:rsidP="00774993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063CD" w14:textId="77777777" w:rsidR="00B473F0" w:rsidRPr="00B473F0" w:rsidRDefault="00B473F0" w:rsidP="00774993">
      <w:pPr>
        <w:jc w:val="both"/>
      </w:pPr>
    </w:p>
    <w:p w14:paraId="62A188C9" w14:textId="77777777" w:rsidR="00EB7870" w:rsidRDefault="00EB7870" w:rsidP="00774993">
      <w:pPr>
        <w:jc w:val="both"/>
      </w:pPr>
    </w:p>
    <w:p w14:paraId="6A0974A3" w14:textId="77777777" w:rsidR="00B473F0" w:rsidRPr="00B473F0" w:rsidRDefault="00B473F0" w:rsidP="00774993">
      <w:pPr>
        <w:jc w:val="both"/>
      </w:pPr>
      <w:r>
        <w:t>КОНТРОЛЬНИЙ СПИСОК І ПІДПИСИ</w:t>
      </w:r>
    </w:p>
    <w:p w14:paraId="07CC8775" w14:textId="77777777" w:rsidR="00B473F0" w:rsidRPr="00B473F0" w:rsidRDefault="00B473F0" w:rsidP="00774993">
      <w:pPr>
        <w:jc w:val="both"/>
      </w:pPr>
    </w:p>
    <w:p w14:paraId="4C7538BE" w14:textId="7BCE2E0B" w:rsidR="00B473F0" w:rsidRPr="00B473F0" w:rsidRDefault="005311A0" w:rsidP="00774993">
      <w:pPr>
        <w:jc w:val="both"/>
      </w:pPr>
      <w:r>
        <w:t>Кімонікс просить Вашу організацію подати разом із заповненою анкетою низку документів.</w:t>
      </w:r>
      <w:r w:rsidR="00774993">
        <w:t xml:space="preserve">  </w:t>
      </w:r>
      <w:r>
        <w:t xml:space="preserve">Заповніть цю сторінку, щоб переконатися у наданні всієї необхідної інформації. </w:t>
      </w:r>
    </w:p>
    <w:p w14:paraId="480EB56D" w14:textId="77777777" w:rsidR="00B473F0" w:rsidRPr="00B473F0" w:rsidRDefault="00B473F0" w:rsidP="00774993">
      <w:pPr>
        <w:jc w:val="both"/>
      </w:pPr>
    </w:p>
    <w:p w14:paraId="7752FFB8" w14:textId="77777777" w:rsidR="00B473F0" w:rsidRPr="00B473F0" w:rsidRDefault="00B473F0" w:rsidP="00774993">
      <w:pPr>
        <w:jc w:val="both"/>
      </w:pPr>
      <w:r>
        <w:t xml:space="preserve">Будь ласка, заповніть контрольний список нижче, а потім підпишіть і надішліть анкету та всі інші необхідні документи компанії Кімонікс. </w:t>
      </w:r>
    </w:p>
    <w:p w14:paraId="46292FFA" w14:textId="77777777" w:rsidR="00B473F0" w:rsidRPr="00B473F0" w:rsidRDefault="00B473F0" w:rsidP="00774993">
      <w:pPr>
        <w:jc w:val="both"/>
      </w:pPr>
    </w:p>
    <w:p w14:paraId="352266A8" w14:textId="5BDCF719" w:rsidR="00B473F0" w:rsidRPr="00B473F0" w:rsidRDefault="00B473F0" w:rsidP="00774993">
      <w:pPr>
        <w:jc w:val="both"/>
      </w:pPr>
      <w:r>
        <w:t>1.</w:t>
      </w:r>
      <w:r w:rsidR="00774993">
        <w:t xml:space="preserve">  </w:t>
      </w:r>
      <w:r>
        <w:t>Заповніть контрольний список:</w:t>
      </w:r>
    </w:p>
    <w:p w14:paraId="03C916E6" w14:textId="77777777" w:rsidR="00B473F0" w:rsidRPr="00B473F0" w:rsidRDefault="00B473F0" w:rsidP="00774993">
      <w:pPr>
        <w:jc w:val="both"/>
      </w:pPr>
    </w:p>
    <w:p w14:paraId="54801D31" w14:textId="3BFCB31B" w:rsidR="00B473F0" w:rsidRPr="00B473F0" w:rsidRDefault="00B473F0" w:rsidP="00774993">
      <w:pPr>
        <w:jc w:val="both"/>
      </w:pP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rPr>
          <w:u w:val="single"/>
        </w:rPr>
        <w:t>____</w:t>
      </w:r>
      <w:r>
        <w:t xml:space="preserve">Установчі документи або Свідоцтво про реєстрацію та Статут надано компанії Кімонікс </w:t>
      </w:r>
    </w:p>
    <w:p w14:paraId="51ECBE03" w14:textId="5ABD71F8" w:rsidR="00B473F0" w:rsidRPr="00B473F0" w:rsidRDefault="00B473F0" w:rsidP="00774993">
      <w:pPr>
        <w:jc w:val="both"/>
      </w:pP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 w:rsidRPr="00B473F0">
        <w:fldChar w:fldCharType="begin"/>
      </w:r>
      <w:r w:rsidRPr="00B473F0">
        <w:instrText>ADVANCE \d0</w:instrText>
      </w:r>
      <w:r w:rsidRPr="00B473F0">
        <w:fldChar w:fldCharType="end"/>
      </w:r>
      <w:r>
        <w:rPr>
          <w:u w:val="single"/>
        </w:rPr>
        <w:t>____</w:t>
      </w:r>
      <w:r>
        <w:t xml:space="preserve">Організаційну схему, якщо така є, надано компанії Кімонікс (за потреби) </w:t>
      </w:r>
    </w:p>
    <w:p w14:paraId="0242516F" w14:textId="7C7DDA60" w:rsidR="00B473F0" w:rsidRPr="00B473F0" w:rsidRDefault="00882C10" w:rsidP="00774993">
      <w:pPr>
        <w:jc w:val="both"/>
      </w:pPr>
      <w:r>
        <w:rPr>
          <w:u w:val="single"/>
        </w:rPr>
        <w:t>____</w:t>
      </w:r>
      <w:r>
        <w:t>Копію останнього аудиторського звіту організації надано компанії Кімонікс (якщо немає аудиторського звіту, "Баланс" і "Звіт про прибутки та збитки" за попередній фінансовий рік)</w:t>
      </w:r>
    </w:p>
    <w:p w14:paraId="453AC8B8" w14:textId="6C0C2B1C" w:rsidR="00B473F0" w:rsidRPr="00B473F0" w:rsidRDefault="00882C10" w:rsidP="00774993">
      <w:pPr>
        <w:jc w:val="both"/>
      </w:pPr>
      <w:r>
        <w:rPr>
          <w:u w:val="single"/>
        </w:rPr>
        <w:t>____</w:t>
      </w:r>
      <w:r>
        <w:t xml:space="preserve">На всі питання надано вичерпні відповіді </w:t>
      </w:r>
    </w:p>
    <w:p w14:paraId="7B3319ED" w14:textId="1C7ED3A1" w:rsidR="00B473F0" w:rsidRPr="00B473F0" w:rsidRDefault="00B473F0" w:rsidP="00774993">
      <w:pPr>
        <w:jc w:val="both"/>
      </w:pPr>
      <w:r w:rsidRPr="00B473F0">
        <w:fldChar w:fldCharType="begin"/>
      </w:r>
      <w:r w:rsidRPr="00B473F0">
        <w:instrText>ADVANCE \u0</w:instrText>
      </w:r>
      <w:r w:rsidRPr="00B473F0">
        <w:fldChar w:fldCharType="end"/>
      </w:r>
      <w:r>
        <w:rPr>
          <w:u w:val="single"/>
        </w:rPr>
        <w:t>____</w:t>
      </w:r>
      <w:r>
        <w:t>Уповноважена особа підписала та датувала цю сторінку</w:t>
      </w:r>
    </w:p>
    <w:p w14:paraId="72769D32" w14:textId="77777777" w:rsidR="00B473F0" w:rsidRPr="00B473F0" w:rsidRDefault="00B473F0" w:rsidP="00774993">
      <w:pPr>
        <w:jc w:val="both"/>
      </w:pPr>
    </w:p>
    <w:p w14:paraId="4B7969FE" w14:textId="77777777" w:rsidR="00B473F0" w:rsidRPr="00B473F0" w:rsidRDefault="00B473F0" w:rsidP="00774993">
      <w:pPr>
        <w:jc w:val="both"/>
      </w:pPr>
      <w:r>
        <w:t>Бухгалтерську анкету повинна підписати та датувати уповноважена особа, яка заповнила або перевірила форму.</w:t>
      </w:r>
    </w:p>
    <w:p w14:paraId="0BE42598" w14:textId="77777777" w:rsidR="00B473F0" w:rsidRPr="00B473F0" w:rsidRDefault="00B473F0" w:rsidP="00774993">
      <w:pPr>
        <w:jc w:val="both"/>
      </w:pPr>
    </w:p>
    <w:p w14:paraId="4A82F669" w14:textId="77777777" w:rsidR="00B473F0" w:rsidRPr="00B473F0" w:rsidRDefault="00B473F0" w:rsidP="00774993">
      <w:pPr>
        <w:jc w:val="both"/>
      </w:pPr>
      <w:r>
        <w:t>Затверджено:</w:t>
      </w:r>
      <w:r>
        <w:tab/>
      </w:r>
      <w:r>
        <w:tab/>
      </w:r>
      <w:r>
        <w:tab/>
      </w:r>
    </w:p>
    <w:p w14:paraId="1D33EAD8" w14:textId="77777777" w:rsidR="00B473F0" w:rsidRPr="00B473F0" w:rsidRDefault="00B473F0" w:rsidP="00774993">
      <w:pPr>
        <w:jc w:val="both"/>
      </w:pPr>
    </w:p>
    <w:p w14:paraId="6BC52BFE" w14:textId="043DC652" w:rsidR="00B473F0" w:rsidRPr="00B473F0" w:rsidRDefault="00774993" w:rsidP="00774993">
      <w:pPr>
        <w:jc w:val="both"/>
      </w:pPr>
      <w:r>
        <w:rPr>
          <w:u w:val="single"/>
        </w:rPr>
        <w:t xml:space="preserve">                                      </w:t>
      </w:r>
      <w:r w:rsidR="00B473F0">
        <w:tab/>
      </w:r>
      <w:r w:rsidR="00B473F0">
        <w:tab/>
        <w:t>__________________________</w:t>
      </w:r>
    </w:p>
    <w:p w14:paraId="0635B313" w14:textId="69F188D5" w:rsidR="00743FC6" w:rsidRPr="006B7824" w:rsidRDefault="00774993" w:rsidP="00774993">
      <w:pPr>
        <w:jc w:val="both"/>
      </w:pPr>
      <w:r>
        <w:t>Ім’я друкованими літерами</w:t>
      </w:r>
      <w:r>
        <w:tab/>
      </w:r>
      <w:r w:rsidR="00B473F0">
        <w:t>Підпис</w:t>
      </w:r>
    </w:p>
    <w:p w14:paraId="5523A6DC" w14:textId="77777777" w:rsidR="00743FC6" w:rsidRDefault="00743FC6" w:rsidP="00774993">
      <w:pPr>
        <w:jc w:val="both"/>
        <w:rPr>
          <w:u w:val="single"/>
        </w:rPr>
      </w:pPr>
    </w:p>
    <w:p w14:paraId="53C52049" w14:textId="11A8A989" w:rsidR="00B473F0" w:rsidRPr="00B473F0" w:rsidRDefault="00774993" w:rsidP="00774993">
      <w:pPr>
        <w:jc w:val="both"/>
      </w:pPr>
      <w:r>
        <w:rPr>
          <w:u w:val="single"/>
        </w:rPr>
        <w:t xml:space="preserve">                                    </w:t>
      </w:r>
      <w:r w:rsidR="00B473F0">
        <w:rPr>
          <w:u w:val="single"/>
        </w:rPr>
        <w:t xml:space="preserve"> </w:t>
      </w:r>
      <w:r w:rsidR="00B473F0">
        <w:tab/>
      </w:r>
      <w:r w:rsidR="00B473F0">
        <w:tab/>
        <w:t>__________________________</w:t>
      </w:r>
    </w:p>
    <w:p w14:paraId="4C746C9B" w14:textId="77777777" w:rsidR="00B473F0" w:rsidRPr="006B7824" w:rsidRDefault="00B473F0" w:rsidP="00774993">
      <w:pPr>
        <w:jc w:val="both"/>
      </w:pPr>
      <w:r>
        <w:t>Посада</w:t>
      </w:r>
      <w:r>
        <w:tab/>
      </w:r>
      <w:r>
        <w:tab/>
      </w:r>
      <w:r>
        <w:tab/>
      </w:r>
      <w:r>
        <w:tab/>
        <w:t>Дата</w:t>
      </w:r>
    </w:p>
    <w:sectPr w:rsidR="00B473F0" w:rsidRPr="006B7824" w:rsidSect="00741906">
      <w:foot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74EE" w14:textId="77777777" w:rsidR="006F2EBE" w:rsidRDefault="006F2EBE">
      <w:r>
        <w:separator/>
      </w:r>
    </w:p>
  </w:endnote>
  <w:endnote w:type="continuationSeparator" w:id="0">
    <w:p w14:paraId="30CABCBC" w14:textId="77777777" w:rsidR="006F2EBE" w:rsidRDefault="006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366A" w14:textId="6C665621" w:rsidR="00741906" w:rsidRDefault="00741906" w:rsidP="00741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069">
      <w:rPr>
        <w:noProof/>
      </w:rPr>
      <w:t>4</w:t>
    </w:r>
    <w:r>
      <w:rPr>
        <w:noProof/>
      </w:rPr>
      <w:fldChar w:fldCharType="end"/>
    </w:r>
  </w:p>
  <w:p w14:paraId="6C38740C" w14:textId="1F7D5E3B" w:rsidR="00E01CC8" w:rsidRPr="00741906" w:rsidRDefault="00911303" w:rsidP="00911303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GlobalQMS ID: 470.1, 16 грудня 2015 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DFE7" w14:textId="77777777" w:rsidR="006F2EBE" w:rsidRDefault="006F2EBE">
      <w:r>
        <w:separator/>
      </w:r>
    </w:p>
  </w:footnote>
  <w:footnote w:type="continuationSeparator" w:id="0">
    <w:p w14:paraId="0F48099B" w14:textId="77777777" w:rsidR="006F2EBE" w:rsidRDefault="006F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182669"/>
    <w:multiLevelType w:val="singleLevel"/>
    <w:tmpl w:val="0FF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420412"/>
    <w:multiLevelType w:val="singleLevel"/>
    <w:tmpl w:val="A08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B61EC9"/>
    <w:multiLevelType w:val="hybridMultilevel"/>
    <w:tmpl w:val="A894D73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DB3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533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D328BF"/>
    <w:multiLevelType w:val="singleLevel"/>
    <w:tmpl w:val="7C02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4B3430"/>
    <w:multiLevelType w:val="singleLevel"/>
    <w:tmpl w:val="7ADA7C94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7E780C1C"/>
    <w:multiLevelType w:val="singleLevel"/>
    <w:tmpl w:val="84C275D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ED17879"/>
    <w:multiLevelType w:val="singleLevel"/>
    <w:tmpl w:val="159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F0"/>
    <w:rsid w:val="000C0069"/>
    <w:rsid w:val="001072E3"/>
    <w:rsid w:val="001220DB"/>
    <w:rsid w:val="001350EA"/>
    <w:rsid w:val="001D2D54"/>
    <w:rsid w:val="001D465F"/>
    <w:rsid w:val="00222F7D"/>
    <w:rsid w:val="00266159"/>
    <w:rsid w:val="00360B3C"/>
    <w:rsid w:val="003838FC"/>
    <w:rsid w:val="0044470E"/>
    <w:rsid w:val="00464E20"/>
    <w:rsid w:val="004E6901"/>
    <w:rsid w:val="005311A0"/>
    <w:rsid w:val="00663B4C"/>
    <w:rsid w:val="006B7824"/>
    <w:rsid w:val="006C2860"/>
    <w:rsid w:val="006F2EBE"/>
    <w:rsid w:val="00741906"/>
    <w:rsid w:val="00743FC6"/>
    <w:rsid w:val="00774993"/>
    <w:rsid w:val="007F64DF"/>
    <w:rsid w:val="00831548"/>
    <w:rsid w:val="00882C10"/>
    <w:rsid w:val="008D6004"/>
    <w:rsid w:val="00911303"/>
    <w:rsid w:val="00914E0E"/>
    <w:rsid w:val="00964F28"/>
    <w:rsid w:val="009677F3"/>
    <w:rsid w:val="009B4A62"/>
    <w:rsid w:val="009D18D3"/>
    <w:rsid w:val="009F461E"/>
    <w:rsid w:val="00AE474D"/>
    <w:rsid w:val="00B473F0"/>
    <w:rsid w:val="00BC26E3"/>
    <w:rsid w:val="00CF60D5"/>
    <w:rsid w:val="00D35B61"/>
    <w:rsid w:val="00D56E59"/>
    <w:rsid w:val="00D62F0C"/>
    <w:rsid w:val="00E01CC8"/>
    <w:rsid w:val="00E520EE"/>
    <w:rsid w:val="00E523A9"/>
    <w:rsid w:val="00E65C65"/>
    <w:rsid w:val="00E92B60"/>
    <w:rsid w:val="00EB7870"/>
    <w:rsid w:val="00F87350"/>
    <w:rsid w:val="00F97D93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4E097"/>
  <w15:chartTrackingRefBased/>
  <w15:docId w15:val="{E73621D4-7705-4DA4-B8C2-890699A0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uk-U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Alt-N"/>
    <w:qFormat/>
    <w:rsid w:val="00B473F0"/>
    <w:pPr>
      <w:widowControl w:val="0"/>
      <w:autoSpaceDE w:val="0"/>
      <w:autoSpaceDN w:val="0"/>
      <w:adjustRightInd w:val="0"/>
    </w:pPr>
  </w:style>
  <w:style w:type="paragraph" w:styleId="Heading1">
    <w:name w:val="heading 1"/>
    <w:aliases w:val="Don't Use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Don't use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don't use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Bullet2">
    <w:name w:val="Bullet 2"/>
    <w:aliases w:val="Alt-2"/>
    <w:pPr>
      <w:numPr>
        <w:numId w:val="10"/>
      </w:numPr>
      <w:tabs>
        <w:tab w:val="clear" w:pos="1440"/>
      </w:tabs>
    </w:pPr>
    <w:rPr>
      <w:noProof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6"/>
      </w:numPr>
      <w:tabs>
        <w:tab w:val="clear" w:pos="720"/>
      </w:tabs>
      <w:ind w:left="1080"/>
    </w:pPr>
    <w:rPr>
      <w:noProof/>
      <w:sz w:val="24"/>
    </w:rPr>
  </w:style>
  <w:style w:type="paragraph" w:customStyle="1" w:styleId="Subhead">
    <w:name w:val="Subhead"/>
    <w:aliases w:val="Alt-S"/>
    <w:next w:val="Normal"/>
    <w:pPr>
      <w:keepNext/>
      <w:spacing w:after="240"/>
    </w:pPr>
    <w:rPr>
      <w:rFonts w:ascii="Arial" w:hAnsi="Arial"/>
      <w:b/>
      <w:noProof/>
      <w:sz w:val="22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11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</w:rPr>
  </w:style>
  <w:style w:type="character" w:customStyle="1" w:styleId="4Document">
    <w:name w:val="4Document"/>
    <w:rsid w:val="00B473F0"/>
    <w:rPr>
      <w:rFonts w:ascii="Shruti" w:cs="Shruti"/>
      <w:sz w:val="24"/>
      <w:szCs w:val="24"/>
    </w:rPr>
  </w:style>
  <w:style w:type="paragraph" w:styleId="BalloonText">
    <w:name w:val="Balloon Text"/>
    <w:basedOn w:val="Normal"/>
    <w:semiHidden/>
    <w:rsid w:val="00122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CC8"/>
  </w:style>
  <w:style w:type="paragraph" w:styleId="Footer">
    <w:name w:val="footer"/>
    <w:basedOn w:val="Normal"/>
    <w:link w:val="FooterChar"/>
    <w:uiPriority w:val="99"/>
    <w:rsid w:val="00E01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E25A273D5DA6FA4BA074523121A0741D" ma:contentTypeVersion="18" ma:contentTypeDescription="" ma:contentTypeScope="" ma:versionID="ff6a2e07f2315513d85ec5bc9a172764">
  <xsd:schema xmlns:xsd="http://www.w3.org/2001/XMLSchema" xmlns:xs="http://www.w3.org/2001/XMLSchema" xmlns:p="http://schemas.microsoft.com/office/2006/metadata/properties" xmlns:ns2="8d7096d6-fc66-4344-9e3f-2445529a09f6" xmlns:ns4="29826ef2-8e02-4868-be51-0e9775344dad" targetNamespace="http://schemas.microsoft.com/office/2006/metadata/properties" ma:root="true" ma:fieldsID="25adc766821ec7cb6e3117063db87632" ns2:_="" ns4:_="">
    <xsd:import namespace="8d7096d6-fc66-4344-9e3f-2445529a09f6"/>
    <xsd:import namespace="29826ef2-8e02-4868-be51-0e9775344da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c683f7-d411-4863-bcd3-7e177c0ec335}" ma:internalName="TaxCatchAll" ma:showField="CatchAllData" ma:web="fd7e4e36-3153-4694-93d4-7fd74e23a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c683f7-d411-4863-bcd3-7e177c0ec335}" ma:internalName="TaxCatchAllLabel" ma:readOnly="true" ma:showField="CatchAllDataLabel" ma:web="fd7e4e36-3153-4694-93d4-7fd74e23a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26ef2-8e02-4868-be51-0e977534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15B020D9-64B2-4D30-B359-D65639A5478B}"/>
</file>

<file path=customXml/itemProps2.xml><?xml version="1.0" encoding="utf-8"?>
<ds:datastoreItem xmlns:ds="http://schemas.openxmlformats.org/officeDocument/2006/customXml" ds:itemID="{3F6ECF33-F018-440E-9843-3085B3949D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1F36E9-FFFB-48B4-AF7C-04D38E874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3E6B8-3F97-463B-AC51-C4C4364E1CB4}">
  <ds:schemaRefs>
    <ds:schemaRef ds:uri="http://schemas.microsoft.com/office/2006/metadata/properties"/>
    <ds:schemaRef ds:uri="http://schemas.microsoft.com/office/infopath/2007/PartnerControls"/>
    <ds:schemaRef ds:uri="2CB246EA-2811-48A0-A490-AA9ABE965F3B"/>
    <ds:schemaRef ds:uri="2cb246ea-2811-48a0-a490-aa9abe965f3b"/>
    <ds:schemaRef ds:uri="8d7096d6-fc66-4344-9e3f-2445529a09f6"/>
  </ds:schemaRefs>
</ds:datastoreItem>
</file>

<file path=customXml/itemProps5.xml><?xml version="1.0" encoding="utf-8"?>
<ds:datastoreItem xmlns:ds="http://schemas.openxmlformats.org/officeDocument/2006/customXml" ds:itemID="{4E1E802B-2933-4670-AA5E-0F5EEB9CBE4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52F6F1-C838-4B1D-AFB6-EA29C7D6B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Applicant Self Assessment Form</vt:lpstr>
    </vt:vector>
  </TitlesOfParts>
  <Company>Chemonics International Inc.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Applicant Self Assessment Form</dc:title>
  <dc:creator>Andrea Uribe</dc:creator>
  <cp:lastModifiedBy>Nelia Laiko</cp:lastModifiedBy>
  <cp:revision>8</cp:revision>
  <dcterms:created xsi:type="dcterms:W3CDTF">2020-02-03T21:29:00Z</dcterms:created>
  <dcterms:modified xsi:type="dcterms:W3CDTF">2020-02-10T14:48:00Z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Order">
    <vt:lpwstr>393100.000000000</vt:lpwstr>
  </property>
  <property fmtid="{D5CDD505-2E9C-101B-9397-08002B2CF9AE}" pid="4" name="BusinessUnit_C1">
    <vt:lpwstr>;#Contracts;#Grants Program;#</vt:lpwstr>
  </property>
  <property fmtid="{D5CDD505-2E9C-101B-9397-08002B2CF9AE}" pid="5" name="ContentTypeId">
    <vt:lpwstr>0x0101008DA58B5CA681664FAB24816C56F410850C00E25A273D5DA6FA4BA074523121A0741D</vt:lpwstr>
  </property>
  <property fmtid="{D5CDD505-2E9C-101B-9397-08002B2CF9AE}" pid="6" name="Inherit Document Properties">
    <vt:lpwstr>0</vt:lpwstr>
  </property>
  <property fmtid="{D5CDD505-2E9C-101B-9397-08002B2CF9AE}" pid="7" name="Applicable Divisions_C1">
    <vt:lpwstr/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FileLeafRef">
    <vt:lpwstr>Grantee Applicant Self Assessment Form.docx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Users">
    <vt:lpwstr/>
  </property>
  <property fmtid="{D5CDD505-2E9C-101B-9397-08002B2CF9AE}" pid="15" name="LINKTEK-ID-FILE">
    <vt:lpwstr>01E0-3DF7-4108-0BD5</vt:lpwstr>
  </property>
  <property fmtid="{D5CDD505-2E9C-101B-9397-08002B2CF9AE}" pid="16" name="Project Document Type">
    <vt:lpwstr/>
  </property>
</Properties>
</file>