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69" w:rsidRPr="00C04BCC" w:rsidRDefault="00F04559" w:rsidP="00FD1C69">
      <w:pPr>
        <w:jc w:val="right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uk-UA"/>
        </w:rPr>
        <w:t>ДОДАТОК</w:t>
      </w:r>
      <w:r w:rsidRPr="00C04BC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90E04" w:rsidRPr="00C04BCC">
        <w:rPr>
          <w:rFonts w:ascii="Arial" w:hAnsi="Arial" w:cs="Arial"/>
          <w:b/>
          <w:sz w:val="22"/>
          <w:szCs w:val="22"/>
          <w:lang w:val="ru-RU"/>
        </w:rPr>
        <w:t>1</w:t>
      </w:r>
    </w:p>
    <w:p w:rsidR="00FD1C69" w:rsidRPr="00C04BCC" w:rsidRDefault="00FD1C69" w:rsidP="00FD1C69">
      <w:pPr>
        <w:rPr>
          <w:rFonts w:ascii="Arial" w:hAnsi="Arial" w:cs="Arial"/>
          <w:sz w:val="22"/>
          <w:szCs w:val="22"/>
          <w:lang w:val="ru-RU"/>
        </w:rPr>
      </w:pPr>
    </w:p>
    <w:p w:rsidR="00FD1C69" w:rsidRPr="00C04BCC" w:rsidRDefault="00F04559" w:rsidP="00FD1C6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ІНСТРУКЦІЯ ДЛЯ ЗАЯВНИКІВ </w:t>
      </w:r>
    </w:p>
    <w:p w:rsidR="00FD1C69" w:rsidRPr="00C04BCC" w:rsidRDefault="00FD1C69" w:rsidP="00FD1C6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1C69" w:rsidRPr="00F04559" w:rsidTr="000E7D17">
        <w:tc>
          <w:tcPr>
            <w:tcW w:w="4508" w:type="dxa"/>
            <w:shd w:val="clear" w:color="auto" w:fill="28987D"/>
          </w:tcPr>
          <w:p w:rsidR="00FD1C69" w:rsidRPr="00F04559" w:rsidRDefault="00F04559" w:rsidP="000E7D17">
            <w:pPr>
              <w:jc w:val="center"/>
              <w:rPr>
                <w:color w:val="FFFFFF"/>
                <w:sz w:val="22"/>
                <w:szCs w:val="22"/>
                <w:lang w:val="uk-UA"/>
              </w:rPr>
            </w:pPr>
            <w:r w:rsidRPr="00F04559">
              <w:rPr>
                <w:color w:val="FFFFFF"/>
                <w:sz w:val="22"/>
                <w:szCs w:val="22"/>
                <w:lang w:val="uk-UA"/>
              </w:rPr>
              <w:t>Інструкції для заявників</w:t>
            </w:r>
          </w:p>
        </w:tc>
        <w:tc>
          <w:tcPr>
            <w:tcW w:w="4508" w:type="dxa"/>
            <w:shd w:val="clear" w:color="auto" w:fill="28987D"/>
          </w:tcPr>
          <w:p w:rsidR="00FD1C69" w:rsidRPr="00F04559" w:rsidRDefault="00F04559" w:rsidP="000E7D17">
            <w:pPr>
              <w:jc w:val="center"/>
              <w:rPr>
                <w:color w:val="FFFFFF"/>
                <w:sz w:val="22"/>
                <w:szCs w:val="22"/>
                <w:lang w:val="uk-UA"/>
              </w:rPr>
            </w:pPr>
            <w:r w:rsidRPr="00F04559">
              <w:rPr>
                <w:color w:val="FFFFFF"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FD1C69" w:rsidRPr="001A5F28" w:rsidTr="000E7D17">
        <w:tc>
          <w:tcPr>
            <w:tcW w:w="4508" w:type="dxa"/>
            <w:shd w:val="clear" w:color="auto" w:fill="auto"/>
          </w:tcPr>
          <w:p w:rsidR="00FD1C69" w:rsidRPr="00F04559" w:rsidRDefault="00F04559" w:rsidP="007667D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Кінцевий строк 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подання заявок </w:t>
            </w:r>
          </w:p>
        </w:tc>
        <w:tc>
          <w:tcPr>
            <w:tcW w:w="4508" w:type="dxa"/>
            <w:shd w:val="clear" w:color="auto" w:fill="auto"/>
          </w:tcPr>
          <w:p w:rsidR="00FD1C69" w:rsidRPr="00F04559" w:rsidRDefault="00FE64CC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="007667D1">
              <w:rPr>
                <w:rFonts w:ascii="Arial" w:hAnsi="Arial" w:cs="Arial"/>
                <w:sz w:val="22"/>
                <w:szCs w:val="22"/>
                <w:lang w:val="uk-UA"/>
              </w:rPr>
              <w:t xml:space="preserve"> число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кожного календарного місяця</w:t>
            </w:r>
            <w:r w:rsidR="007667D1">
              <w:rPr>
                <w:rFonts w:ascii="Arial" w:hAnsi="Arial" w:cs="Arial"/>
                <w:sz w:val="22"/>
                <w:szCs w:val="22"/>
                <w:lang w:val="uk-UA"/>
              </w:rPr>
              <w:t xml:space="preserve"> з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7667D1">
              <w:rPr>
                <w:rFonts w:ascii="Arial" w:hAnsi="Arial" w:cs="Arial"/>
                <w:sz w:val="22"/>
                <w:szCs w:val="22"/>
                <w:lang w:val="uk-UA"/>
              </w:rPr>
              <w:t>л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>истопада 2016</w:t>
            </w:r>
            <w:r w:rsidR="007667D1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по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20</w:t>
            </w:r>
            <w:r w:rsidR="007667D1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>березн</w:t>
            </w:r>
            <w:r w:rsidR="007667D1">
              <w:rPr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="00164B5F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2017</w:t>
            </w:r>
            <w:r w:rsidR="007667D1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</w:t>
            </w:r>
            <w:r w:rsidR="00164B5F" w:rsidRPr="00F04559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D1C69" w:rsidRPr="00F04559" w:rsidRDefault="00FD1C69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D1C69" w:rsidRPr="001A5F28" w:rsidTr="000E7D17">
        <w:tc>
          <w:tcPr>
            <w:tcW w:w="4508" w:type="dxa"/>
            <w:shd w:val="clear" w:color="auto" w:fill="auto"/>
          </w:tcPr>
          <w:p w:rsidR="00FD1C69" w:rsidRPr="00F04559" w:rsidRDefault="007667D1" w:rsidP="007667D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орядок подання </w:t>
            </w:r>
          </w:p>
        </w:tc>
        <w:tc>
          <w:tcPr>
            <w:tcW w:w="4508" w:type="dxa"/>
            <w:shd w:val="clear" w:color="auto" w:fill="auto"/>
          </w:tcPr>
          <w:p w:rsidR="00FD1C69" w:rsidRPr="00F04559" w:rsidRDefault="003568A7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одання необхідного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пакету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документів 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електронному вигляді у </w:t>
            </w:r>
            <w:r w:rsidR="00926705" w:rsidRPr="00F04559">
              <w:rPr>
                <w:rFonts w:ascii="Arial" w:hAnsi="Arial" w:cs="Arial"/>
                <w:sz w:val="22"/>
                <w:szCs w:val="22"/>
                <w:lang w:val="uk-UA"/>
              </w:rPr>
              <w:t>форматі PDF</w:t>
            </w:r>
            <w:r w:rsidR="00FD1C69" w:rsidRPr="00F04559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AF1FEC" w:rsidRPr="00F04559" w:rsidRDefault="00926705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>Електронна адреса для подання</w:t>
            </w:r>
            <w:r w:rsidR="00FD1C69" w:rsidRPr="00F04559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AF1FEC" w:rsidRPr="00F04559" w:rsidRDefault="005E0F87" w:rsidP="00AF1FE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2" w:history="1">
              <w:r w:rsidR="00AF1FEC" w:rsidRPr="00F04559">
                <w:rPr>
                  <w:rStyle w:val="Hyperlink"/>
                  <w:rFonts w:ascii="Arial" w:hAnsi="Arial" w:cs="Arial"/>
                  <w:sz w:val="22"/>
                  <w:szCs w:val="22"/>
                  <w:lang w:val="uk-UA"/>
                </w:rPr>
                <w:t>UOffice@international-alert.org</w:t>
              </w:r>
            </w:hyperlink>
          </w:p>
          <w:p w:rsidR="00AF1FEC" w:rsidRPr="00F04559" w:rsidRDefault="003568A7" w:rsidP="00AF1FE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 копією на адресу</w:t>
            </w:r>
          </w:p>
          <w:p w:rsidR="00FD1C69" w:rsidRPr="00F04559" w:rsidRDefault="005E0F87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hyperlink r:id="rId13" w:history="1">
              <w:r w:rsidR="00DE1184" w:rsidRPr="00DE1184">
                <w:rPr>
                  <w:rStyle w:val="Hyperlink"/>
                  <w:rFonts w:ascii="Arial" w:hAnsi="Arial" w:cs="Arial"/>
                  <w:sz w:val="22"/>
                  <w:szCs w:val="22"/>
                  <w:lang w:val="uk-UA"/>
                </w:rPr>
                <w:t>alukyanchuk</w:t>
              </w:r>
              <w:r w:rsidR="00DE1184" w:rsidRPr="00406E36">
                <w:rPr>
                  <w:rStyle w:val="Hyperlink"/>
                  <w:rFonts w:ascii="Arial" w:hAnsi="Arial" w:cs="Arial"/>
                  <w:sz w:val="22"/>
                  <w:szCs w:val="22"/>
                  <w:lang w:val="uk-UA"/>
                </w:rPr>
                <w:t>@international-alert.org</w:t>
              </w:r>
            </w:hyperlink>
          </w:p>
          <w:p w:rsidR="00FD1C69" w:rsidRPr="00F04559" w:rsidRDefault="00FD1C69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D1C69" w:rsidRPr="001A5F28" w:rsidTr="000E7D17">
        <w:tc>
          <w:tcPr>
            <w:tcW w:w="4508" w:type="dxa"/>
            <w:shd w:val="clear" w:color="auto" w:fill="auto"/>
          </w:tcPr>
          <w:p w:rsidR="00FD1C69" w:rsidRPr="00F04559" w:rsidRDefault="00E22C43" w:rsidP="00950088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Документи, які </w:t>
            </w:r>
            <w:r w:rsidR="00950088">
              <w:rPr>
                <w:rFonts w:ascii="Arial" w:hAnsi="Arial" w:cs="Arial"/>
                <w:sz w:val="22"/>
                <w:szCs w:val="22"/>
                <w:lang w:val="uk-UA"/>
              </w:rPr>
              <w:t>необхідно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950088">
              <w:rPr>
                <w:rFonts w:ascii="Arial" w:hAnsi="Arial" w:cs="Arial"/>
                <w:sz w:val="22"/>
                <w:szCs w:val="22"/>
                <w:lang w:val="uk-UA"/>
              </w:rPr>
              <w:t>додати до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950088">
              <w:rPr>
                <w:rFonts w:ascii="Arial" w:hAnsi="Arial" w:cs="Arial"/>
                <w:sz w:val="22"/>
                <w:szCs w:val="22"/>
                <w:lang w:val="uk-UA"/>
              </w:rPr>
              <w:t>пропозиції</w:t>
            </w:r>
          </w:p>
        </w:tc>
        <w:tc>
          <w:tcPr>
            <w:tcW w:w="4508" w:type="dxa"/>
            <w:shd w:val="clear" w:color="auto" w:fill="auto"/>
          </w:tcPr>
          <w:p w:rsidR="00FD1C69" w:rsidRPr="00F04559" w:rsidRDefault="00E22C43" w:rsidP="000E7D17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>Супровідний лист</w:t>
            </w:r>
            <w:r w:rsidR="00BB11CB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="00FE64CC">
              <w:rPr>
                <w:rFonts w:ascii="Arial" w:hAnsi="Arial" w:cs="Arial"/>
                <w:sz w:val="22"/>
                <w:szCs w:val="22"/>
                <w:lang w:val="uk-UA"/>
              </w:rPr>
              <w:t xml:space="preserve"> що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підпис</w:t>
            </w:r>
            <w:r w:rsidR="00BB11CB">
              <w:rPr>
                <w:rFonts w:ascii="Arial" w:hAnsi="Arial" w:cs="Arial"/>
                <w:sz w:val="22"/>
                <w:szCs w:val="22"/>
                <w:lang w:val="uk-UA"/>
              </w:rPr>
              <w:t>аний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уповноваженим представником заявника</w:t>
            </w:r>
            <w:r w:rsidR="00FD1C69" w:rsidRPr="00F04559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2845CB" w:rsidRPr="00F04559" w:rsidRDefault="00E22C43" w:rsidP="009B737C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Технічна пропозиція, </w:t>
            </w:r>
            <w:r w:rsidR="00BB11CB">
              <w:rPr>
                <w:rFonts w:ascii="Arial" w:hAnsi="Arial" w:cs="Arial"/>
                <w:sz w:val="22"/>
                <w:szCs w:val="22"/>
                <w:lang w:val="uk-UA"/>
              </w:rPr>
              <w:t>у тому числі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B11CB">
              <w:rPr>
                <w:rFonts w:ascii="Arial" w:hAnsi="Arial" w:cs="Arial"/>
                <w:sz w:val="22"/>
                <w:szCs w:val="22"/>
                <w:lang w:val="uk-UA"/>
              </w:rPr>
              <w:t xml:space="preserve">цінова 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>пропозиці</w:t>
            </w:r>
            <w:r w:rsidR="00BB11CB">
              <w:rPr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="002845CB" w:rsidRPr="00F04559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FD1C69" w:rsidRPr="00F04559" w:rsidRDefault="00E22C43" w:rsidP="000E7D17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Копія свідоцтва про </w:t>
            </w:r>
            <w:r w:rsidR="008162B6">
              <w:rPr>
                <w:rFonts w:ascii="Arial" w:hAnsi="Arial" w:cs="Arial"/>
                <w:sz w:val="22"/>
                <w:szCs w:val="22"/>
                <w:lang w:val="uk-UA"/>
              </w:rPr>
              <w:t>реєстрацію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заявника </w:t>
            </w:r>
            <w:r w:rsidR="008162B6">
              <w:rPr>
                <w:rFonts w:ascii="Arial" w:hAnsi="Arial" w:cs="Arial"/>
                <w:sz w:val="22"/>
                <w:szCs w:val="22"/>
                <w:lang w:val="uk-UA"/>
              </w:rPr>
              <w:t>та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ліцензій на здійснення конкретного виду діяльності (</w:t>
            </w:r>
            <w:r w:rsidR="00FE64CC">
              <w:rPr>
                <w:rFonts w:ascii="Arial" w:hAnsi="Arial" w:cs="Arial"/>
                <w:sz w:val="22"/>
                <w:szCs w:val="22"/>
                <w:lang w:val="uk-UA"/>
              </w:rPr>
              <w:t>за</w:t>
            </w:r>
            <w:r w:rsidR="008162B6">
              <w:rPr>
                <w:rFonts w:ascii="Arial" w:hAnsi="Arial" w:cs="Arial"/>
                <w:sz w:val="22"/>
                <w:szCs w:val="22"/>
                <w:lang w:val="uk-UA"/>
              </w:rPr>
              <w:t xml:space="preserve"> необхідності</w:t>
            </w:r>
            <w:r w:rsidR="00FD1C69" w:rsidRPr="00F04559">
              <w:rPr>
                <w:rFonts w:ascii="Arial" w:hAnsi="Arial" w:cs="Arial"/>
                <w:sz w:val="22"/>
                <w:szCs w:val="22"/>
                <w:lang w:val="uk-UA"/>
              </w:rPr>
              <w:t>).</w:t>
            </w:r>
          </w:p>
          <w:p w:rsidR="00FD1C69" w:rsidRPr="00F04559" w:rsidRDefault="00FD1C69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D1C69" w:rsidRPr="001A5F28" w:rsidTr="000E7D17">
        <w:tc>
          <w:tcPr>
            <w:tcW w:w="4508" w:type="dxa"/>
            <w:shd w:val="clear" w:color="auto" w:fill="auto"/>
          </w:tcPr>
          <w:p w:rsidR="00FD1C69" w:rsidRPr="00F04559" w:rsidRDefault="008A496D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Мова пропозиції</w:t>
            </w:r>
          </w:p>
        </w:tc>
        <w:tc>
          <w:tcPr>
            <w:tcW w:w="4508" w:type="dxa"/>
            <w:shd w:val="clear" w:color="auto" w:fill="auto"/>
          </w:tcPr>
          <w:p w:rsidR="00FD1C69" w:rsidRPr="00F04559" w:rsidRDefault="008A496D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Бажано англійськ</w:t>
            </w:r>
            <w:r w:rsidR="00FE64CC">
              <w:rPr>
                <w:rFonts w:ascii="Arial" w:hAnsi="Arial" w:cs="Arial"/>
                <w:sz w:val="22"/>
                <w:szCs w:val="22"/>
                <w:lang w:val="uk-UA"/>
              </w:rPr>
              <w:t>ою</w:t>
            </w:r>
            <w:r w:rsidR="00E22C43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проте пропозиції </w:t>
            </w:r>
            <w:r w:rsidR="00E22C43" w:rsidRPr="00F04559">
              <w:rPr>
                <w:rFonts w:ascii="Arial" w:hAnsi="Arial" w:cs="Arial"/>
                <w:sz w:val="22"/>
                <w:szCs w:val="22"/>
                <w:lang w:val="uk-UA"/>
              </w:rPr>
              <w:t>українськ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ою</w:t>
            </w:r>
            <w:r w:rsidR="00E22C43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та російськ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ою</w:t>
            </w:r>
            <w:r w:rsidR="00E22C43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мов</w:t>
            </w:r>
            <w:r w:rsidR="00FE64CC">
              <w:rPr>
                <w:rFonts w:ascii="Arial" w:hAnsi="Arial" w:cs="Arial"/>
                <w:sz w:val="22"/>
                <w:szCs w:val="22"/>
                <w:lang w:val="uk-UA"/>
              </w:rPr>
              <w:t>ами</w:t>
            </w:r>
            <w:r w:rsidR="00E22C43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також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будуть </w:t>
            </w:r>
            <w:r w:rsidR="00E22C43" w:rsidRPr="00F04559">
              <w:rPr>
                <w:rFonts w:ascii="Arial" w:hAnsi="Arial" w:cs="Arial"/>
                <w:sz w:val="22"/>
                <w:szCs w:val="22"/>
                <w:lang w:val="uk-UA"/>
              </w:rPr>
              <w:t>прийня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ті до розгляду</w:t>
            </w:r>
            <w:r w:rsidR="000D0D04" w:rsidRPr="00F04559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D1C69" w:rsidRPr="00F04559" w:rsidRDefault="00FD1C69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D1C69" w:rsidRPr="001A5F28" w:rsidTr="000E7D17">
        <w:tc>
          <w:tcPr>
            <w:tcW w:w="4508" w:type="dxa"/>
            <w:shd w:val="clear" w:color="auto" w:fill="auto"/>
          </w:tcPr>
          <w:p w:rsidR="00FD1C69" w:rsidRPr="00F04559" w:rsidRDefault="008A496D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Валюта</w:t>
            </w:r>
          </w:p>
        </w:tc>
        <w:tc>
          <w:tcPr>
            <w:tcW w:w="4508" w:type="dxa"/>
            <w:shd w:val="clear" w:color="auto" w:fill="auto"/>
          </w:tcPr>
          <w:p w:rsidR="00FD1C69" w:rsidRPr="00F04559" w:rsidRDefault="008A496D" w:rsidP="00FE64C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Бажано</w:t>
            </w:r>
            <w:r w:rsidR="00CC0E66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євро</w:t>
            </w:r>
            <w:r w:rsidR="00CC0E66" w:rsidRPr="00F04559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В іншому випадку</w:t>
            </w:r>
            <w:r w:rsidR="00CC0E66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вка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жіть</w:t>
            </w:r>
            <w:r w:rsidR="00CC0E66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валюту</w:t>
            </w:r>
          </w:p>
        </w:tc>
      </w:tr>
      <w:tr w:rsidR="00FD1C69" w:rsidRPr="00F04559" w:rsidTr="000E7D17">
        <w:tc>
          <w:tcPr>
            <w:tcW w:w="4508" w:type="dxa"/>
            <w:shd w:val="clear" w:color="auto" w:fill="auto"/>
          </w:tcPr>
          <w:p w:rsidR="00FD1C69" w:rsidRPr="00F04559" w:rsidRDefault="00CC0E66" w:rsidP="0031012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>Максимальн</w:t>
            </w:r>
            <w:r w:rsidR="00310129">
              <w:rPr>
                <w:rFonts w:ascii="Arial" w:hAnsi="Arial" w:cs="Arial"/>
                <w:sz w:val="22"/>
                <w:szCs w:val="22"/>
                <w:lang w:val="uk-UA"/>
              </w:rPr>
              <w:t>о допустима вартість однієї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пропозиції </w:t>
            </w:r>
          </w:p>
        </w:tc>
        <w:tc>
          <w:tcPr>
            <w:tcW w:w="4508" w:type="dxa"/>
            <w:shd w:val="clear" w:color="auto" w:fill="auto"/>
          </w:tcPr>
          <w:p w:rsidR="00FD1C69" w:rsidRPr="00F04559" w:rsidRDefault="00164B5F" w:rsidP="00E21E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="00E21EB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D1C69" w:rsidRPr="00F04559">
              <w:rPr>
                <w:rFonts w:ascii="Arial" w:hAnsi="Arial" w:cs="Arial"/>
                <w:sz w:val="22"/>
                <w:szCs w:val="22"/>
                <w:lang w:val="uk-UA"/>
              </w:rPr>
              <w:t>000.00</w:t>
            </w:r>
            <w:r w:rsidR="00E21EB5">
              <w:rPr>
                <w:rFonts w:ascii="Arial" w:hAnsi="Arial" w:cs="Arial"/>
                <w:sz w:val="22"/>
                <w:szCs w:val="22"/>
                <w:lang w:val="uk-UA"/>
              </w:rPr>
              <w:t xml:space="preserve"> євро</w:t>
            </w:r>
          </w:p>
        </w:tc>
      </w:tr>
      <w:tr w:rsidR="00FD1C69" w:rsidRPr="001A5F28" w:rsidTr="000E7D17">
        <w:tc>
          <w:tcPr>
            <w:tcW w:w="4508" w:type="dxa"/>
            <w:shd w:val="clear" w:color="auto" w:fill="auto"/>
          </w:tcPr>
          <w:p w:rsidR="00FD1C69" w:rsidRPr="00F04559" w:rsidRDefault="00971644" w:rsidP="00E21EB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>Роз</w:t>
            </w:r>
            <w:r w:rsidR="00E21EB5">
              <w:rPr>
                <w:rFonts w:ascii="Arial" w:hAnsi="Arial" w:cs="Arial"/>
                <w:sz w:val="22"/>
                <w:szCs w:val="22"/>
                <w:lang w:val="uk-UA"/>
              </w:rPr>
              <w:t>’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яснення </w:t>
            </w:r>
            <w:r w:rsidR="00E21EB5">
              <w:rPr>
                <w:rFonts w:ascii="Arial" w:hAnsi="Arial" w:cs="Arial"/>
                <w:sz w:val="22"/>
                <w:szCs w:val="22"/>
                <w:lang w:val="uk-UA"/>
              </w:rPr>
              <w:t>щодо</w:t>
            </w:r>
            <w:r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ЗП </w:t>
            </w:r>
          </w:p>
        </w:tc>
        <w:tc>
          <w:tcPr>
            <w:tcW w:w="4508" w:type="dxa"/>
            <w:shd w:val="clear" w:color="auto" w:fill="auto"/>
          </w:tcPr>
          <w:p w:rsidR="00FD1C69" w:rsidRPr="00F04559" w:rsidRDefault="00842CBE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Запити щодо надання</w:t>
            </w:r>
            <w:r w:rsidR="00CC0E66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роз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’</w:t>
            </w:r>
            <w:r w:rsidR="00CC0E66" w:rsidRPr="00F04559">
              <w:rPr>
                <w:rFonts w:ascii="Arial" w:hAnsi="Arial" w:cs="Arial"/>
                <w:sz w:val="22"/>
                <w:szCs w:val="22"/>
                <w:lang w:val="uk-UA"/>
              </w:rPr>
              <w:t>яснен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ь</w:t>
            </w:r>
            <w:r w:rsidR="00CC0E66" w:rsidRPr="00F0455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прийматися </w:t>
            </w:r>
            <w:r w:rsidR="00CC0E66" w:rsidRPr="00F04559">
              <w:rPr>
                <w:rFonts w:ascii="Arial" w:hAnsi="Arial" w:cs="Arial"/>
                <w:sz w:val="22"/>
                <w:szCs w:val="22"/>
                <w:lang w:val="uk-UA"/>
              </w:rPr>
              <w:t>не будуть</w:t>
            </w:r>
          </w:p>
          <w:p w:rsidR="00FD1C69" w:rsidRPr="00F04559" w:rsidRDefault="00FD1C69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FE64CC" w:rsidRDefault="00FE64CC" w:rsidP="00FD1C69">
      <w:pPr>
        <w:rPr>
          <w:b/>
          <w:sz w:val="22"/>
          <w:szCs w:val="22"/>
          <w:lang w:val="ru-RU"/>
        </w:rPr>
      </w:pPr>
    </w:p>
    <w:p w:rsidR="00FE64CC" w:rsidRDefault="00FE64C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:rsidR="00FD1C69" w:rsidRPr="00C04BCC" w:rsidRDefault="00FD1C69" w:rsidP="00FD1C69">
      <w:pPr>
        <w:rPr>
          <w:b/>
          <w:sz w:val="22"/>
          <w:szCs w:val="22"/>
          <w:lang w:val="ru-RU"/>
        </w:rPr>
      </w:pPr>
    </w:p>
    <w:p w:rsidR="00842CBE" w:rsidRDefault="00842CBE" w:rsidP="00FD1C69">
      <w:pPr>
        <w:jc w:val="right"/>
        <w:rPr>
          <w:rFonts w:ascii="Arial" w:hAnsi="Arial" w:cs="Arial"/>
          <w:b/>
          <w:sz w:val="22"/>
          <w:szCs w:val="22"/>
          <w:lang w:val="uk-UA"/>
        </w:rPr>
      </w:pPr>
    </w:p>
    <w:p w:rsidR="00FD1C69" w:rsidRPr="004121DA" w:rsidRDefault="00310129" w:rsidP="00FD1C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uk-UA"/>
        </w:rPr>
        <w:t>ДОДАТОК</w:t>
      </w:r>
      <w:r w:rsidR="00FD1C69" w:rsidRPr="004121DA">
        <w:rPr>
          <w:rFonts w:ascii="Arial" w:hAnsi="Arial" w:cs="Arial"/>
          <w:b/>
          <w:sz w:val="22"/>
          <w:szCs w:val="22"/>
        </w:rPr>
        <w:t xml:space="preserve"> 2</w:t>
      </w:r>
    </w:p>
    <w:p w:rsidR="00FD1C69" w:rsidRPr="004121DA" w:rsidRDefault="00310129" w:rsidP="00FD1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uk-UA"/>
        </w:rPr>
        <w:t>ТЕХНІЧНЕ ЗАВДАННЯ</w:t>
      </w:r>
      <w:r w:rsidR="00FD1C69" w:rsidRPr="004121D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  <w:lang w:val="uk-UA"/>
        </w:rPr>
        <w:t>ТЗ</w:t>
      </w:r>
      <w:r w:rsidR="00FD1C69" w:rsidRPr="004121DA">
        <w:rPr>
          <w:rFonts w:ascii="Arial" w:hAnsi="Arial" w:cs="Arial"/>
          <w:b/>
          <w:sz w:val="22"/>
          <w:szCs w:val="22"/>
        </w:rPr>
        <w:t>)</w:t>
      </w:r>
    </w:p>
    <w:p w:rsidR="00FD1C69" w:rsidRPr="004121DA" w:rsidRDefault="00FD1C69" w:rsidP="00FD1C69">
      <w:pPr>
        <w:rPr>
          <w:rFonts w:ascii="Arial" w:hAnsi="Arial" w:cs="Arial"/>
          <w:sz w:val="22"/>
          <w:szCs w:val="22"/>
        </w:rPr>
      </w:pPr>
    </w:p>
    <w:p w:rsidR="00FD1C69" w:rsidRPr="004121DA" w:rsidRDefault="00FD1C69" w:rsidP="00FD1C69">
      <w:pPr>
        <w:pStyle w:val="ListParagraph"/>
        <w:numPr>
          <w:ilvl w:val="0"/>
          <w:numId w:val="41"/>
        </w:numPr>
        <w:contextualSpacing/>
        <w:jc w:val="both"/>
        <w:rPr>
          <w:rFonts w:ascii="Arial" w:hAnsi="Arial" w:cs="Arial"/>
          <w:b/>
          <w:color w:val="28987D"/>
          <w:sz w:val="22"/>
          <w:szCs w:val="22"/>
          <w:lang w:val="uk-UA"/>
        </w:rPr>
      </w:pPr>
      <w:r w:rsidRPr="004121DA">
        <w:rPr>
          <w:rFonts w:ascii="Arial" w:hAnsi="Arial" w:cs="Arial"/>
          <w:b/>
          <w:color w:val="28987D"/>
          <w:sz w:val="22"/>
          <w:szCs w:val="22"/>
          <w:lang w:val="uk-UA"/>
        </w:rPr>
        <w:t>Background</w:t>
      </w:r>
    </w:p>
    <w:p w:rsidR="00FD1C69" w:rsidRPr="004121DA" w:rsidRDefault="00FD1C69" w:rsidP="00FD1C69">
      <w:pPr>
        <w:jc w:val="both"/>
        <w:rPr>
          <w:rFonts w:ascii="Arial" w:hAnsi="Arial" w:cs="Arial"/>
          <w:sz w:val="22"/>
          <w:szCs w:val="22"/>
        </w:rPr>
      </w:pPr>
    </w:p>
    <w:p w:rsidR="00FD1C69" w:rsidRPr="00C633C6" w:rsidRDefault="00D47638" w:rsidP="00FD1C69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«</w:t>
      </w:r>
      <w:r w:rsidR="0009003E" w:rsidRPr="00C633C6">
        <w:rPr>
          <w:rFonts w:ascii="Arial" w:hAnsi="Arial" w:cs="Arial"/>
          <w:sz w:val="22"/>
          <w:szCs w:val="22"/>
          <w:lang w:val="uk-UA"/>
        </w:rPr>
        <w:t>International Alert</w:t>
      </w:r>
      <w:r>
        <w:rPr>
          <w:rFonts w:ascii="Arial" w:hAnsi="Arial" w:cs="Arial"/>
          <w:sz w:val="22"/>
          <w:szCs w:val="22"/>
          <w:lang w:val="uk-UA"/>
        </w:rPr>
        <w:t>»</w:t>
      </w:r>
      <w:r w:rsidR="0009003E" w:rsidRPr="00C633C6">
        <w:rPr>
          <w:rFonts w:ascii="Arial" w:hAnsi="Arial" w:cs="Arial"/>
          <w:sz w:val="22"/>
          <w:szCs w:val="22"/>
          <w:lang w:val="uk-UA"/>
        </w:rPr>
        <w:t xml:space="preserve"> реалізує </w:t>
      </w:r>
      <w:r w:rsidR="00B669D0">
        <w:rPr>
          <w:rFonts w:ascii="Arial" w:hAnsi="Arial" w:cs="Arial"/>
          <w:sz w:val="22"/>
          <w:szCs w:val="22"/>
          <w:lang w:val="uk-UA"/>
        </w:rPr>
        <w:t>П</w:t>
      </w:r>
      <w:r w:rsidR="0009003E" w:rsidRPr="00C633C6">
        <w:rPr>
          <w:rFonts w:ascii="Arial" w:hAnsi="Arial" w:cs="Arial"/>
          <w:sz w:val="22"/>
          <w:szCs w:val="22"/>
          <w:lang w:val="uk-UA"/>
        </w:rPr>
        <w:t>роект «</w:t>
      </w:r>
      <w:r w:rsidR="00B8247A" w:rsidRPr="00B8247A">
        <w:rPr>
          <w:rFonts w:ascii="Arial" w:hAnsi="Arial" w:cs="Arial"/>
          <w:sz w:val="22"/>
          <w:szCs w:val="22"/>
          <w:lang w:val="uk-UA"/>
        </w:rPr>
        <w:t>Психологічні зерна миру: реабілітація після травми та громадянський активізм в Україні</w:t>
      </w:r>
      <w:r w:rsidR="0009003E" w:rsidRPr="00C633C6">
        <w:rPr>
          <w:rFonts w:ascii="Arial" w:hAnsi="Arial" w:cs="Arial"/>
          <w:sz w:val="22"/>
          <w:szCs w:val="22"/>
          <w:lang w:val="uk-UA"/>
        </w:rPr>
        <w:t>», який фінансується ЄС чере</w:t>
      </w:r>
      <w:r w:rsidR="00B669D0">
        <w:rPr>
          <w:rFonts w:ascii="Arial" w:hAnsi="Arial" w:cs="Arial"/>
          <w:sz w:val="22"/>
          <w:szCs w:val="22"/>
          <w:lang w:val="uk-UA"/>
        </w:rPr>
        <w:t>з І</w:t>
      </w:r>
      <w:r w:rsidR="0009003E" w:rsidRPr="00C633C6">
        <w:rPr>
          <w:rFonts w:ascii="Arial" w:hAnsi="Arial" w:cs="Arial"/>
          <w:sz w:val="22"/>
          <w:szCs w:val="22"/>
          <w:lang w:val="uk-UA"/>
        </w:rPr>
        <w:t>нструмент</w:t>
      </w:r>
      <w:r w:rsidR="00B669D0">
        <w:rPr>
          <w:rFonts w:ascii="Arial" w:hAnsi="Arial" w:cs="Arial"/>
          <w:sz w:val="22"/>
          <w:szCs w:val="22"/>
          <w:lang w:val="uk-UA"/>
        </w:rPr>
        <w:t xml:space="preserve"> зі</w:t>
      </w:r>
      <w:r w:rsidR="0009003E" w:rsidRPr="00C633C6">
        <w:rPr>
          <w:rFonts w:ascii="Arial" w:hAnsi="Arial" w:cs="Arial"/>
          <w:sz w:val="22"/>
          <w:szCs w:val="22"/>
          <w:lang w:val="uk-UA"/>
        </w:rPr>
        <w:t xml:space="preserve"> сприя</w:t>
      </w:r>
      <w:r w:rsidR="00B669D0">
        <w:rPr>
          <w:rFonts w:ascii="Arial" w:hAnsi="Arial" w:cs="Arial"/>
          <w:sz w:val="22"/>
          <w:szCs w:val="22"/>
          <w:lang w:val="uk-UA"/>
        </w:rPr>
        <w:t>ння</w:t>
      </w:r>
      <w:r w:rsidR="0009003E" w:rsidRPr="00C633C6">
        <w:rPr>
          <w:rFonts w:ascii="Arial" w:hAnsi="Arial" w:cs="Arial"/>
          <w:sz w:val="22"/>
          <w:szCs w:val="22"/>
          <w:lang w:val="uk-UA"/>
        </w:rPr>
        <w:t xml:space="preserve"> стабільності і миру (І</w:t>
      </w:r>
      <w:r w:rsidR="00B669D0">
        <w:rPr>
          <w:rFonts w:ascii="Arial" w:hAnsi="Arial" w:cs="Arial"/>
          <w:sz w:val="22"/>
          <w:szCs w:val="22"/>
          <w:lang w:val="uk-UA"/>
        </w:rPr>
        <w:t>ССМ</w:t>
      </w:r>
      <w:r w:rsidR="00FD1C69" w:rsidRPr="00C633C6">
        <w:rPr>
          <w:rFonts w:ascii="Arial" w:hAnsi="Arial" w:cs="Arial"/>
          <w:sz w:val="22"/>
          <w:szCs w:val="22"/>
          <w:lang w:val="uk-UA"/>
        </w:rPr>
        <w:t xml:space="preserve">).  </w:t>
      </w:r>
    </w:p>
    <w:p w:rsidR="00FD1C69" w:rsidRPr="00C633C6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B93D83" w:rsidRPr="00C633C6" w:rsidRDefault="00B72931" w:rsidP="00C35BA4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</w:t>
      </w:r>
      <w:r w:rsidR="00F30157" w:rsidRPr="00C633C6">
        <w:rPr>
          <w:rFonts w:ascii="Arial" w:hAnsi="Arial" w:cs="Arial"/>
          <w:sz w:val="22"/>
          <w:szCs w:val="22"/>
          <w:lang w:val="uk-UA"/>
        </w:rPr>
        <w:t>роект спрямований на сприяння реінтеграції та відновленн</w:t>
      </w:r>
      <w:r>
        <w:rPr>
          <w:rFonts w:ascii="Arial" w:hAnsi="Arial" w:cs="Arial"/>
          <w:sz w:val="22"/>
          <w:szCs w:val="22"/>
          <w:lang w:val="uk-UA"/>
        </w:rPr>
        <w:t>ю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гр</w:t>
      </w:r>
      <w:r w:rsidR="003C31A2">
        <w:rPr>
          <w:rFonts w:ascii="Arial" w:hAnsi="Arial" w:cs="Arial"/>
          <w:sz w:val="22"/>
          <w:szCs w:val="22"/>
          <w:lang w:val="uk-UA"/>
        </w:rPr>
        <w:t>уп населення</w:t>
      </w:r>
      <w:r w:rsidR="00F30157" w:rsidRPr="00C633C6">
        <w:rPr>
          <w:rFonts w:ascii="Arial" w:hAnsi="Arial" w:cs="Arial"/>
          <w:sz w:val="22"/>
          <w:szCs w:val="22"/>
          <w:lang w:val="uk-UA"/>
        </w:rPr>
        <w:t>, які серйозно постраждали в</w:t>
      </w:r>
      <w:r>
        <w:rPr>
          <w:rFonts w:ascii="Arial" w:hAnsi="Arial" w:cs="Arial"/>
          <w:sz w:val="22"/>
          <w:szCs w:val="22"/>
          <w:lang w:val="uk-UA"/>
        </w:rPr>
        <w:t>наслідок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конфлікту в Україні</w:t>
      </w:r>
      <w:r w:rsidR="00B72F2E">
        <w:rPr>
          <w:rFonts w:ascii="Arial" w:hAnsi="Arial" w:cs="Arial"/>
          <w:sz w:val="22"/>
          <w:szCs w:val="22"/>
          <w:lang w:val="uk-UA"/>
        </w:rPr>
        <w:t>,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шляхом активізації зусиль з охорони психічного здоров</w:t>
      </w:r>
      <w:r w:rsidR="00AA3A0A">
        <w:rPr>
          <w:rFonts w:ascii="Arial" w:hAnsi="Arial" w:cs="Arial"/>
          <w:sz w:val="22"/>
          <w:szCs w:val="22"/>
          <w:lang w:val="uk-UA"/>
        </w:rPr>
        <w:t>’</w:t>
      </w:r>
      <w:r w:rsidR="00F30157" w:rsidRPr="00C633C6">
        <w:rPr>
          <w:rFonts w:ascii="Arial" w:hAnsi="Arial" w:cs="Arial"/>
          <w:sz w:val="22"/>
          <w:szCs w:val="22"/>
          <w:lang w:val="uk-UA"/>
        </w:rPr>
        <w:t>я та психосоціально</w:t>
      </w:r>
      <w:r w:rsidR="00AA3A0A">
        <w:rPr>
          <w:rFonts w:ascii="Arial" w:hAnsi="Arial" w:cs="Arial"/>
          <w:sz w:val="22"/>
          <w:szCs w:val="22"/>
          <w:lang w:val="uk-UA"/>
        </w:rPr>
        <w:t>го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відновлення по всій території України, розширення прав і можливостей громадських активістів та підтримк</w:t>
      </w:r>
      <w:r w:rsidR="00AA3A0A">
        <w:rPr>
          <w:rFonts w:ascii="Arial" w:hAnsi="Arial" w:cs="Arial"/>
          <w:sz w:val="22"/>
          <w:szCs w:val="22"/>
          <w:lang w:val="uk-UA"/>
        </w:rPr>
        <w:t xml:space="preserve">и </w:t>
      </w:r>
      <w:r w:rsidR="00F30157" w:rsidRPr="00C633C6">
        <w:rPr>
          <w:rFonts w:ascii="Arial" w:hAnsi="Arial" w:cs="Arial"/>
          <w:sz w:val="22"/>
          <w:szCs w:val="22"/>
          <w:lang w:val="uk-UA"/>
        </w:rPr>
        <w:t>наукових досліджень і діалог</w:t>
      </w:r>
      <w:r w:rsidR="00AA3A0A">
        <w:rPr>
          <w:rFonts w:ascii="Arial" w:hAnsi="Arial" w:cs="Arial"/>
          <w:sz w:val="22"/>
          <w:szCs w:val="22"/>
          <w:lang w:val="uk-UA"/>
        </w:rPr>
        <w:t>у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AA3A0A">
        <w:rPr>
          <w:rFonts w:ascii="Arial" w:hAnsi="Arial" w:cs="Arial"/>
          <w:sz w:val="22"/>
          <w:szCs w:val="22"/>
          <w:lang w:val="uk-UA"/>
        </w:rPr>
        <w:t>у сфері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зміцнення </w:t>
      </w:r>
      <w:r w:rsidR="00AA3A0A">
        <w:rPr>
          <w:rFonts w:ascii="Arial" w:hAnsi="Arial" w:cs="Arial"/>
          <w:sz w:val="22"/>
          <w:szCs w:val="22"/>
          <w:lang w:val="uk-UA"/>
        </w:rPr>
        <w:t>миро</w:t>
      </w:r>
      <w:r w:rsidR="00F30157" w:rsidRPr="00C633C6">
        <w:rPr>
          <w:rFonts w:ascii="Arial" w:hAnsi="Arial" w:cs="Arial"/>
          <w:sz w:val="22"/>
          <w:szCs w:val="22"/>
          <w:lang w:val="uk-UA"/>
        </w:rPr>
        <w:t>будівництва на місцевому та національному рівн</w:t>
      </w:r>
      <w:r w:rsidR="00AA3A0A">
        <w:rPr>
          <w:rFonts w:ascii="Arial" w:hAnsi="Arial" w:cs="Arial"/>
          <w:sz w:val="22"/>
          <w:szCs w:val="22"/>
          <w:lang w:val="uk-UA"/>
        </w:rPr>
        <w:t>ях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. Бенефіціарами </w:t>
      </w:r>
      <w:r w:rsidR="003C31A2">
        <w:rPr>
          <w:rFonts w:ascii="Arial" w:hAnsi="Arial" w:cs="Arial"/>
          <w:sz w:val="22"/>
          <w:szCs w:val="22"/>
          <w:lang w:val="uk-UA"/>
        </w:rPr>
        <w:t>П</w:t>
      </w:r>
      <w:r w:rsidR="00F30157" w:rsidRPr="00C633C6">
        <w:rPr>
          <w:rFonts w:ascii="Arial" w:hAnsi="Arial" w:cs="Arial"/>
          <w:sz w:val="22"/>
          <w:szCs w:val="22"/>
          <w:lang w:val="uk-UA"/>
        </w:rPr>
        <w:t>роекту є громади</w:t>
      </w:r>
      <w:r w:rsidR="003C31A2">
        <w:rPr>
          <w:rFonts w:ascii="Arial" w:hAnsi="Arial" w:cs="Arial"/>
          <w:sz w:val="22"/>
          <w:szCs w:val="22"/>
          <w:lang w:val="uk-UA"/>
        </w:rPr>
        <w:t xml:space="preserve"> ВПО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, </w:t>
      </w:r>
      <w:r w:rsidR="008C31A3">
        <w:rPr>
          <w:rFonts w:ascii="Arial" w:hAnsi="Arial" w:cs="Arial"/>
          <w:sz w:val="22"/>
          <w:szCs w:val="22"/>
          <w:lang w:val="uk-UA"/>
        </w:rPr>
        <w:t>демобілізовані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військовослужбовці, сім</w:t>
      </w:r>
      <w:r w:rsidR="008C31A3">
        <w:rPr>
          <w:rFonts w:ascii="Arial" w:hAnsi="Arial" w:cs="Arial"/>
          <w:sz w:val="22"/>
          <w:szCs w:val="22"/>
          <w:lang w:val="uk-UA"/>
        </w:rPr>
        <w:t>’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ї загиблих </w:t>
      </w:r>
      <w:r w:rsidR="008C31A3">
        <w:rPr>
          <w:rFonts w:ascii="Arial" w:hAnsi="Arial" w:cs="Arial"/>
          <w:sz w:val="22"/>
          <w:szCs w:val="22"/>
          <w:lang w:val="uk-UA"/>
        </w:rPr>
        <w:t>та зниклих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без вісті. </w:t>
      </w:r>
      <w:r w:rsidR="00614B80">
        <w:rPr>
          <w:rFonts w:ascii="Arial" w:hAnsi="Arial" w:cs="Arial"/>
          <w:sz w:val="22"/>
          <w:szCs w:val="22"/>
          <w:lang w:val="uk-UA"/>
        </w:rPr>
        <w:t>Шляхом впровадження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скоординованих з</w:t>
      </w:r>
      <w:r w:rsidR="00614B80">
        <w:rPr>
          <w:rFonts w:ascii="Arial" w:hAnsi="Arial" w:cs="Arial"/>
          <w:sz w:val="22"/>
          <w:szCs w:val="22"/>
          <w:lang w:val="uk-UA"/>
        </w:rPr>
        <w:t>аходів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614B80">
        <w:rPr>
          <w:rFonts w:ascii="Arial" w:hAnsi="Arial" w:cs="Arial"/>
          <w:sz w:val="22"/>
          <w:szCs w:val="22"/>
          <w:lang w:val="uk-UA"/>
        </w:rPr>
        <w:t>планується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4E63A4">
        <w:rPr>
          <w:rFonts w:ascii="Arial" w:hAnsi="Arial" w:cs="Arial"/>
          <w:sz w:val="22"/>
          <w:szCs w:val="22"/>
          <w:lang w:val="uk-UA"/>
        </w:rPr>
        <w:t xml:space="preserve">забезпечити </w:t>
      </w:r>
      <w:r w:rsidR="00614B80">
        <w:rPr>
          <w:rFonts w:ascii="Arial" w:hAnsi="Arial" w:cs="Arial"/>
          <w:sz w:val="22"/>
          <w:szCs w:val="22"/>
          <w:lang w:val="uk-UA"/>
        </w:rPr>
        <w:t>закладення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основ для відновлення </w:t>
      </w:r>
      <w:r w:rsidR="00614B80">
        <w:rPr>
          <w:rFonts w:ascii="Arial" w:hAnsi="Arial" w:cs="Arial"/>
          <w:sz w:val="22"/>
          <w:szCs w:val="22"/>
          <w:lang w:val="uk-UA"/>
        </w:rPr>
        <w:t>с</w:t>
      </w:r>
      <w:r w:rsidR="00F30157" w:rsidRPr="00C633C6">
        <w:rPr>
          <w:rFonts w:ascii="Arial" w:hAnsi="Arial" w:cs="Arial"/>
          <w:sz w:val="22"/>
          <w:szCs w:val="22"/>
          <w:lang w:val="uk-UA"/>
        </w:rPr>
        <w:t>оціальн</w:t>
      </w:r>
      <w:r w:rsidR="00614B80">
        <w:rPr>
          <w:rFonts w:ascii="Arial" w:hAnsi="Arial" w:cs="Arial"/>
          <w:sz w:val="22"/>
          <w:szCs w:val="22"/>
          <w:lang w:val="uk-UA"/>
        </w:rPr>
        <w:t>ої згуртованості, необхідної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для довгострокового миру</w:t>
      </w:r>
      <w:r w:rsidR="00B93D83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FD1C69" w:rsidRPr="00C633C6" w:rsidRDefault="00FD1C69" w:rsidP="00FD1C69">
      <w:pPr>
        <w:rPr>
          <w:rFonts w:ascii="Arial" w:hAnsi="Arial" w:cs="Arial"/>
          <w:sz w:val="22"/>
          <w:szCs w:val="22"/>
          <w:lang w:val="uk-UA"/>
        </w:rPr>
      </w:pPr>
    </w:p>
    <w:p w:rsidR="007D7775" w:rsidRPr="00C633C6" w:rsidRDefault="006B5F34" w:rsidP="007D7775">
      <w:pPr>
        <w:pStyle w:val="ListParagraph"/>
        <w:numPr>
          <w:ilvl w:val="0"/>
          <w:numId w:val="41"/>
        </w:numPr>
        <w:contextualSpacing/>
        <w:jc w:val="both"/>
        <w:rPr>
          <w:rFonts w:ascii="Arial" w:hAnsi="Arial" w:cs="Arial"/>
          <w:b/>
          <w:color w:val="28987D"/>
          <w:sz w:val="22"/>
          <w:szCs w:val="22"/>
          <w:lang w:val="uk-UA"/>
        </w:rPr>
      </w:pPr>
      <w:r>
        <w:rPr>
          <w:rFonts w:ascii="Arial" w:hAnsi="Arial" w:cs="Arial"/>
          <w:b/>
          <w:color w:val="28987D"/>
          <w:sz w:val="22"/>
          <w:szCs w:val="22"/>
          <w:lang w:val="uk-UA"/>
        </w:rPr>
        <w:t>Цільові групи</w:t>
      </w:r>
      <w:r w:rsidR="007D7775" w:rsidRPr="00C633C6">
        <w:rPr>
          <w:rFonts w:ascii="Arial" w:hAnsi="Arial" w:cs="Arial"/>
          <w:b/>
          <w:color w:val="28987D"/>
          <w:sz w:val="22"/>
          <w:szCs w:val="22"/>
          <w:lang w:val="uk-UA"/>
        </w:rPr>
        <w:t xml:space="preserve">, </w:t>
      </w:r>
      <w:r>
        <w:rPr>
          <w:rFonts w:ascii="Arial" w:hAnsi="Arial" w:cs="Arial"/>
          <w:b/>
          <w:color w:val="28987D"/>
          <w:sz w:val="22"/>
          <w:szCs w:val="22"/>
          <w:lang w:val="uk-UA"/>
        </w:rPr>
        <w:t>місця реалізації та</w:t>
      </w:r>
      <w:r w:rsidR="007D7775" w:rsidRPr="00C633C6">
        <w:rPr>
          <w:rFonts w:ascii="Arial" w:hAnsi="Arial" w:cs="Arial"/>
          <w:b/>
          <w:color w:val="28987D"/>
          <w:sz w:val="22"/>
          <w:szCs w:val="22"/>
          <w:lang w:val="uk-UA"/>
        </w:rPr>
        <w:t xml:space="preserve"> </w:t>
      </w:r>
      <w:r>
        <w:rPr>
          <w:rFonts w:ascii="Arial" w:hAnsi="Arial" w:cs="Arial"/>
          <w:b/>
          <w:color w:val="28987D"/>
          <w:sz w:val="22"/>
          <w:szCs w:val="22"/>
          <w:lang w:val="uk-UA"/>
        </w:rPr>
        <w:t>строки</w:t>
      </w:r>
    </w:p>
    <w:p w:rsidR="007D7775" w:rsidRPr="00C633C6" w:rsidRDefault="007D7775" w:rsidP="007D7775">
      <w:pPr>
        <w:contextualSpacing/>
        <w:jc w:val="both"/>
        <w:rPr>
          <w:rFonts w:ascii="Arial" w:hAnsi="Arial" w:cs="Arial"/>
          <w:sz w:val="22"/>
          <w:szCs w:val="22"/>
          <w:lang w:val="uk-UA"/>
        </w:rPr>
      </w:pPr>
    </w:p>
    <w:p w:rsidR="007D7775" w:rsidRPr="00C633C6" w:rsidRDefault="00D664CE" w:rsidP="007D7775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F04DB8">
        <w:rPr>
          <w:rFonts w:ascii="Arial" w:hAnsi="Arial" w:cs="Arial"/>
          <w:sz w:val="22"/>
          <w:szCs w:val="22"/>
          <w:lang w:val="uk-UA"/>
        </w:rPr>
        <w:t>Цей Запит</w:t>
      </w:r>
      <w:r w:rsidR="00FE64CC">
        <w:rPr>
          <w:rFonts w:ascii="Arial" w:hAnsi="Arial" w:cs="Arial"/>
          <w:sz w:val="22"/>
          <w:szCs w:val="22"/>
          <w:lang w:val="uk-UA"/>
        </w:rPr>
        <w:t xml:space="preserve"> про надання</w:t>
      </w:r>
      <w:r w:rsidRPr="00F04DB8">
        <w:rPr>
          <w:rFonts w:ascii="Arial" w:hAnsi="Arial" w:cs="Arial"/>
          <w:sz w:val="22"/>
          <w:szCs w:val="22"/>
          <w:lang w:val="uk-UA"/>
        </w:rPr>
        <w:t xml:space="preserve"> пропозицій призначений для громадських організацій</w:t>
      </w:r>
      <w:r w:rsidR="00FE64CC">
        <w:rPr>
          <w:rFonts w:ascii="Arial" w:hAnsi="Arial" w:cs="Arial"/>
          <w:sz w:val="22"/>
          <w:szCs w:val="22"/>
          <w:lang w:val="uk-UA"/>
        </w:rPr>
        <w:t>, які відповідать встановленим критеріям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. </w:t>
      </w:r>
      <w:r w:rsidR="00A763BF">
        <w:rPr>
          <w:rFonts w:ascii="Arial" w:hAnsi="Arial" w:cs="Arial"/>
          <w:sz w:val="22"/>
          <w:szCs w:val="22"/>
          <w:lang w:val="uk-UA"/>
        </w:rPr>
        <w:t>Лише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організації, які брали участь </w:t>
      </w:r>
      <w:r w:rsidR="00A763BF">
        <w:rPr>
          <w:rFonts w:ascii="Arial" w:hAnsi="Arial" w:cs="Arial"/>
          <w:sz w:val="22"/>
          <w:szCs w:val="22"/>
          <w:lang w:val="uk-UA"/>
        </w:rPr>
        <w:t>у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тренінгах з </w:t>
      </w:r>
      <w:r w:rsidR="00A763BF">
        <w:rPr>
          <w:rFonts w:ascii="Arial" w:hAnsi="Arial" w:cs="Arial"/>
          <w:sz w:val="22"/>
          <w:szCs w:val="22"/>
          <w:lang w:val="uk-UA"/>
        </w:rPr>
        <w:t xml:space="preserve">питань 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аналізу </w:t>
      </w:r>
      <w:r w:rsidR="00A763BF">
        <w:rPr>
          <w:rFonts w:ascii="Arial" w:hAnsi="Arial" w:cs="Arial"/>
          <w:sz w:val="22"/>
          <w:szCs w:val="22"/>
          <w:lang w:val="uk-UA"/>
        </w:rPr>
        <w:t>та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A763BF">
        <w:rPr>
          <w:rFonts w:ascii="Arial" w:hAnsi="Arial" w:cs="Arial"/>
          <w:sz w:val="22"/>
          <w:szCs w:val="22"/>
          <w:lang w:val="uk-UA"/>
        </w:rPr>
        <w:t>чутливості до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конфліктів, </w:t>
      </w:r>
      <w:r w:rsidR="00A763BF">
        <w:rPr>
          <w:rFonts w:ascii="Arial" w:hAnsi="Arial" w:cs="Arial"/>
          <w:sz w:val="22"/>
          <w:szCs w:val="22"/>
          <w:lang w:val="uk-UA"/>
        </w:rPr>
        <w:t>організованих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A763BF">
        <w:rPr>
          <w:rFonts w:ascii="Arial" w:hAnsi="Arial" w:cs="Arial"/>
          <w:sz w:val="22"/>
          <w:szCs w:val="22"/>
          <w:lang w:val="uk-UA"/>
        </w:rPr>
        <w:t>«</w:t>
      </w:r>
      <w:r w:rsidR="00F30157" w:rsidRPr="00C633C6">
        <w:rPr>
          <w:rFonts w:ascii="Arial" w:hAnsi="Arial" w:cs="Arial"/>
          <w:sz w:val="22"/>
          <w:szCs w:val="22"/>
          <w:lang w:val="uk-UA"/>
        </w:rPr>
        <w:t>International Alert</w:t>
      </w:r>
      <w:r w:rsidR="00A763BF">
        <w:rPr>
          <w:rFonts w:ascii="Arial" w:hAnsi="Arial" w:cs="Arial"/>
          <w:sz w:val="22"/>
          <w:szCs w:val="22"/>
          <w:lang w:val="uk-UA"/>
        </w:rPr>
        <w:t>»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, </w:t>
      </w:r>
      <w:r w:rsidR="00A763BF">
        <w:rPr>
          <w:rFonts w:ascii="Arial" w:hAnsi="Arial" w:cs="Arial"/>
          <w:sz w:val="22"/>
          <w:szCs w:val="22"/>
          <w:lang w:val="uk-UA"/>
        </w:rPr>
        <w:t>можуть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 пода</w:t>
      </w:r>
      <w:r w:rsidR="00A763BF">
        <w:rPr>
          <w:rFonts w:ascii="Arial" w:hAnsi="Arial" w:cs="Arial"/>
          <w:sz w:val="22"/>
          <w:szCs w:val="22"/>
          <w:lang w:val="uk-UA"/>
        </w:rPr>
        <w:t>ва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ти пропозиції. </w:t>
      </w:r>
      <w:r w:rsidR="00E255C1" w:rsidRPr="00E255C1">
        <w:rPr>
          <w:rFonts w:ascii="Arial" w:hAnsi="Arial" w:cs="Arial"/>
          <w:sz w:val="22"/>
          <w:szCs w:val="22"/>
          <w:lang w:val="uk-UA"/>
        </w:rPr>
        <w:t>Рекомендується подавати пропозиції,</w:t>
      </w:r>
      <w:r w:rsidR="00FE64CC">
        <w:rPr>
          <w:rFonts w:ascii="Arial" w:hAnsi="Arial" w:cs="Arial"/>
          <w:sz w:val="22"/>
          <w:szCs w:val="22"/>
          <w:lang w:val="uk-UA"/>
        </w:rPr>
        <w:t xml:space="preserve"> що</w:t>
      </w:r>
      <w:r w:rsidR="00E255C1" w:rsidRPr="00E255C1">
        <w:rPr>
          <w:rFonts w:ascii="Arial" w:hAnsi="Arial" w:cs="Arial"/>
          <w:sz w:val="22"/>
          <w:szCs w:val="22"/>
          <w:lang w:val="uk-UA"/>
        </w:rPr>
        <w:t xml:space="preserve"> розроблені декількома громадськими організаціями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. </w:t>
      </w:r>
      <w:r w:rsidR="00FE64CC" w:rsidRPr="00FE64CC">
        <w:rPr>
          <w:rFonts w:ascii="Arial" w:hAnsi="Arial" w:cs="Arial"/>
          <w:sz w:val="22"/>
          <w:szCs w:val="22"/>
          <w:lang w:val="uk-UA"/>
        </w:rPr>
        <w:t>Заохочується подання пропозицій громадськими організаціями, які не мають досвіду отримання донорської підтримки</w:t>
      </w:r>
      <w:r w:rsidR="00F30157" w:rsidRPr="00C633C6">
        <w:rPr>
          <w:rFonts w:ascii="Arial" w:hAnsi="Arial" w:cs="Arial"/>
          <w:sz w:val="22"/>
          <w:szCs w:val="22"/>
          <w:lang w:val="uk-UA"/>
        </w:rPr>
        <w:t xml:space="preserve">. </w:t>
      </w:r>
      <w:r w:rsidR="00E255C1" w:rsidRPr="00E255C1">
        <w:rPr>
          <w:rFonts w:ascii="Arial" w:hAnsi="Arial" w:cs="Arial"/>
          <w:sz w:val="22"/>
          <w:szCs w:val="22"/>
          <w:lang w:val="uk-UA"/>
        </w:rPr>
        <w:t>Буде забезпечено супровід та наставництво</w:t>
      </w:r>
      <w:r w:rsidR="007D7775" w:rsidRPr="00C633C6">
        <w:rPr>
          <w:rFonts w:ascii="Arial" w:hAnsi="Arial" w:cs="Arial"/>
          <w:sz w:val="22"/>
          <w:szCs w:val="22"/>
          <w:lang w:val="uk-UA"/>
        </w:rPr>
        <w:t xml:space="preserve">.  </w:t>
      </w:r>
    </w:p>
    <w:p w:rsidR="007D7775" w:rsidRPr="00C633C6" w:rsidRDefault="00E255C1" w:rsidP="007D7775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E255C1">
        <w:rPr>
          <w:rFonts w:ascii="Arial" w:hAnsi="Arial" w:cs="Arial"/>
          <w:sz w:val="22"/>
          <w:szCs w:val="22"/>
          <w:lang w:val="uk-UA"/>
        </w:rPr>
        <w:t>Відбір пропозицій проводитиметься щомісяця на постійній основі. Кінцевий строк подання пропозицій 31 березня 2017 року</w:t>
      </w:r>
      <w:r w:rsidR="007D7775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7D7775" w:rsidRPr="00C633C6" w:rsidRDefault="00E255C1" w:rsidP="007D7775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E255C1">
        <w:rPr>
          <w:rFonts w:ascii="Arial" w:hAnsi="Arial" w:cs="Arial"/>
          <w:sz w:val="22"/>
          <w:szCs w:val="22"/>
          <w:lang w:val="uk-UA"/>
        </w:rPr>
        <w:t>Тривалість пропонованих проектів не повинна перевищувати 3 (три) місяці</w:t>
      </w:r>
      <w:r w:rsidR="007D7775" w:rsidRPr="00C633C6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7D7775" w:rsidRPr="00C633C6" w:rsidRDefault="005A653D" w:rsidP="007D7775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 xml:space="preserve">Кожен проект </w:t>
      </w:r>
      <w:r w:rsidR="00AA320F">
        <w:rPr>
          <w:rFonts w:ascii="Arial" w:hAnsi="Arial" w:cs="Arial"/>
          <w:sz w:val="22"/>
          <w:szCs w:val="22"/>
          <w:lang w:val="uk-UA"/>
        </w:rPr>
        <w:t>повинен включати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план комунікацій</w:t>
      </w:r>
      <w:r w:rsidR="00AA320F">
        <w:rPr>
          <w:rFonts w:ascii="Arial" w:hAnsi="Arial" w:cs="Arial"/>
          <w:sz w:val="22"/>
          <w:szCs w:val="22"/>
          <w:lang w:val="uk-UA"/>
        </w:rPr>
        <w:t>них заходів для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забезпеч</w:t>
      </w:r>
      <w:r w:rsidR="00AA320F">
        <w:rPr>
          <w:rFonts w:ascii="Arial" w:hAnsi="Arial" w:cs="Arial"/>
          <w:sz w:val="22"/>
          <w:szCs w:val="22"/>
          <w:lang w:val="uk-UA"/>
        </w:rPr>
        <w:t>ення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AA320F">
        <w:rPr>
          <w:rFonts w:ascii="Arial" w:hAnsi="Arial" w:cs="Arial"/>
          <w:sz w:val="22"/>
          <w:szCs w:val="22"/>
          <w:lang w:val="uk-UA"/>
        </w:rPr>
        <w:t>конфліктно-чутливого ви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світлення </w:t>
      </w:r>
      <w:r w:rsidR="00AA320F">
        <w:rPr>
          <w:rFonts w:ascii="Arial" w:hAnsi="Arial" w:cs="Arial"/>
          <w:sz w:val="22"/>
          <w:szCs w:val="22"/>
          <w:lang w:val="uk-UA"/>
        </w:rPr>
        <w:t>діяльності у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ЗМІ, в залежності від загальної мети окремих ініціатив</w:t>
      </w:r>
      <w:r w:rsidR="007D7775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5F2365" w:rsidRDefault="005A653D" w:rsidP="007D7775">
      <w:p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 xml:space="preserve">Кожен проект також </w:t>
      </w:r>
      <w:r w:rsidR="005F2365">
        <w:rPr>
          <w:rFonts w:ascii="Arial" w:hAnsi="Arial" w:cs="Arial"/>
          <w:sz w:val="22"/>
          <w:szCs w:val="22"/>
          <w:lang w:val="uk-UA"/>
        </w:rPr>
        <w:t>повинен включати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план моніторингу </w:t>
      </w:r>
      <w:r w:rsidR="005F2365">
        <w:rPr>
          <w:rFonts w:ascii="Arial" w:hAnsi="Arial" w:cs="Arial"/>
          <w:sz w:val="22"/>
          <w:szCs w:val="22"/>
          <w:lang w:val="uk-UA"/>
        </w:rPr>
        <w:t>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оцінки</w:t>
      </w:r>
      <w:r w:rsidR="005F2365">
        <w:rPr>
          <w:rFonts w:ascii="Arial" w:hAnsi="Arial" w:cs="Arial"/>
          <w:sz w:val="22"/>
          <w:szCs w:val="22"/>
          <w:lang w:val="uk-UA"/>
        </w:rPr>
        <w:t>;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5F2365">
        <w:rPr>
          <w:rFonts w:ascii="Arial" w:hAnsi="Arial" w:cs="Arial"/>
          <w:sz w:val="22"/>
          <w:szCs w:val="22"/>
          <w:lang w:val="uk-UA"/>
        </w:rPr>
        <w:t>«</w:t>
      </w:r>
      <w:r w:rsidR="005F2365" w:rsidRPr="00C633C6">
        <w:rPr>
          <w:rFonts w:ascii="Arial" w:hAnsi="Arial" w:cs="Arial"/>
          <w:sz w:val="22"/>
          <w:szCs w:val="22"/>
          <w:lang w:val="uk-UA"/>
        </w:rPr>
        <w:t>International Alert</w:t>
      </w:r>
      <w:r w:rsidR="005F2365">
        <w:rPr>
          <w:rFonts w:ascii="Arial" w:hAnsi="Arial" w:cs="Arial"/>
          <w:sz w:val="22"/>
          <w:szCs w:val="22"/>
          <w:lang w:val="uk-UA"/>
        </w:rPr>
        <w:t xml:space="preserve">» забезпечить </w:t>
      </w:r>
      <w:r w:rsidRPr="00C633C6">
        <w:rPr>
          <w:rFonts w:ascii="Arial" w:hAnsi="Arial" w:cs="Arial"/>
          <w:sz w:val="22"/>
          <w:szCs w:val="22"/>
          <w:lang w:val="uk-UA"/>
        </w:rPr>
        <w:t>супров</w:t>
      </w:r>
      <w:r w:rsidR="005F2365">
        <w:rPr>
          <w:rFonts w:ascii="Arial" w:hAnsi="Arial" w:cs="Arial"/>
          <w:sz w:val="22"/>
          <w:szCs w:val="22"/>
          <w:lang w:val="uk-UA"/>
        </w:rPr>
        <w:t>і</w:t>
      </w:r>
      <w:r w:rsidRPr="00C633C6">
        <w:rPr>
          <w:rFonts w:ascii="Arial" w:hAnsi="Arial" w:cs="Arial"/>
          <w:sz w:val="22"/>
          <w:szCs w:val="22"/>
          <w:lang w:val="uk-UA"/>
        </w:rPr>
        <w:t>д грантоотримувачів</w:t>
      </w:r>
      <w:r w:rsidR="005F2365">
        <w:rPr>
          <w:rFonts w:ascii="Arial" w:hAnsi="Arial" w:cs="Arial"/>
          <w:sz w:val="22"/>
          <w:szCs w:val="22"/>
          <w:lang w:val="uk-UA"/>
        </w:rPr>
        <w:t xml:space="preserve"> шляхом надання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технічної допомоги </w:t>
      </w:r>
      <w:r w:rsidR="005F2365">
        <w:rPr>
          <w:rFonts w:ascii="Arial" w:hAnsi="Arial" w:cs="Arial"/>
          <w:sz w:val="22"/>
          <w:szCs w:val="22"/>
          <w:lang w:val="uk-UA"/>
        </w:rPr>
        <w:t>у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створенні систем збору даних</w:t>
      </w:r>
      <w:r w:rsidR="005F2365">
        <w:rPr>
          <w:rFonts w:ascii="Arial" w:hAnsi="Arial" w:cs="Arial"/>
          <w:sz w:val="22"/>
          <w:szCs w:val="22"/>
          <w:lang w:val="uk-UA"/>
        </w:rPr>
        <w:t xml:space="preserve"> МіО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5F2365">
        <w:rPr>
          <w:rFonts w:ascii="Arial" w:hAnsi="Arial" w:cs="Arial"/>
          <w:sz w:val="22"/>
          <w:szCs w:val="22"/>
          <w:lang w:val="uk-UA"/>
        </w:rPr>
        <w:t>та підготовки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фінансових </w:t>
      </w:r>
      <w:r w:rsidR="005F2365">
        <w:rPr>
          <w:rFonts w:ascii="Arial" w:hAnsi="Arial" w:cs="Arial"/>
          <w:sz w:val="22"/>
          <w:szCs w:val="22"/>
          <w:lang w:val="uk-UA"/>
        </w:rPr>
        <w:t>та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описових звітів</w:t>
      </w:r>
      <w:r w:rsidR="007D7775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7D7775" w:rsidRPr="00C633C6" w:rsidRDefault="007D7775" w:rsidP="007D7775">
      <w:p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7D7775" w:rsidRPr="00C633C6" w:rsidRDefault="007D7775" w:rsidP="007D7775">
      <w:pPr>
        <w:tabs>
          <w:tab w:val="num" w:pos="0"/>
        </w:tabs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C633C6" w:rsidRDefault="00FD223E" w:rsidP="00FD1C69">
      <w:pPr>
        <w:pStyle w:val="ListParagraph"/>
        <w:numPr>
          <w:ilvl w:val="0"/>
          <w:numId w:val="41"/>
        </w:numPr>
        <w:contextualSpacing/>
        <w:jc w:val="both"/>
        <w:rPr>
          <w:rFonts w:ascii="Arial" w:hAnsi="Arial" w:cs="Arial"/>
          <w:b/>
          <w:color w:val="28987D"/>
          <w:sz w:val="22"/>
          <w:szCs w:val="22"/>
          <w:lang w:val="uk-UA"/>
        </w:rPr>
      </w:pPr>
      <w:r>
        <w:rPr>
          <w:rFonts w:ascii="Arial" w:hAnsi="Arial" w:cs="Arial"/>
          <w:b/>
          <w:color w:val="28987D"/>
          <w:sz w:val="22"/>
          <w:szCs w:val="22"/>
          <w:lang w:val="uk-UA"/>
        </w:rPr>
        <w:t>Принципи проектів</w:t>
      </w:r>
    </w:p>
    <w:p w:rsidR="00FD1C69" w:rsidRPr="00C633C6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260593" w:rsidRPr="00C633C6" w:rsidRDefault="000C42EA" w:rsidP="005A1972">
      <w:pPr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Кінцеві р</w:t>
      </w:r>
      <w:r w:rsidR="006A4127">
        <w:rPr>
          <w:rFonts w:ascii="Arial" w:hAnsi="Arial" w:cs="Arial"/>
          <w:sz w:val="22"/>
          <w:szCs w:val="22"/>
          <w:lang w:val="uk-UA"/>
        </w:rPr>
        <w:t>езультати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проект</w:t>
      </w:r>
      <w:r w:rsidR="00C61ECD">
        <w:rPr>
          <w:rFonts w:ascii="Arial" w:hAnsi="Arial" w:cs="Arial"/>
          <w:sz w:val="22"/>
          <w:szCs w:val="22"/>
          <w:lang w:val="uk-UA"/>
        </w:rPr>
        <w:t>у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залежати</w:t>
      </w:r>
      <w:r w:rsidR="006A4127">
        <w:rPr>
          <w:rFonts w:ascii="Arial" w:hAnsi="Arial" w:cs="Arial"/>
          <w:sz w:val="22"/>
          <w:szCs w:val="22"/>
          <w:lang w:val="uk-UA"/>
        </w:rPr>
        <w:t>муть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від характеру ініціатив</w:t>
      </w:r>
      <w:r w:rsidR="006A4127">
        <w:rPr>
          <w:rFonts w:ascii="Arial" w:hAnsi="Arial" w:cs="Arial"/>
          <w:sz w:val="22"/>
          <w:szCs w:val="22"/>
          <w:lang w:val="uk-UA"/>
        </w:rPr>
        <w:t>,</w:t>
      </w:r>
      <w:r w:rsidR="00457C3B">
        <w:rPr>
          <w:rFonts w:ascii="Arial" w:hAnsi="Arial" w:cs="Arial"/>
          <w:sz w:val="22"/>
          <w:szCs w:val="22"/>
          <w:lang w:val="uk-UA"/>
        </w:rPr>
        <w:t xml:space="preserve"> які буде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6A4127">
        <w:rPr>
          <w:rFonts w:ascii="Arial" w:hAnsi="Arial" w:cs="Arial"/>
          <w:sz w:val="22"/>
          <w:szCs w:val="22"/>
          <w:lang w:val="uk-UA"/>
        </w:rPr>
        <w:t>за</w:t>
      </w:r>
      <w:r w:rsidR="006A4127" w:rsidRPr="00C633C6">
        <w:rPr>
          <w:rFonts w:ascii="Arial" w:hAnsi="Arial" w:cs="Arial"/>
          <w:sz w:val="22"/>
          <w:szCs w:val="22"/>
          <w:lang w:val="uk-UA"/>
        </w:rPr>
        <w:t>пропонован</w:t>
      </w:r>
      <w:r w:rsidR="00457C3B">
        <w:rPr>
          <w:rFonts w:ascii="Arial" w:hAnsi="Arial" w:cs="Arial"/>
          <w:sz w:val="22"/>
          <w:szCs w:val="22"/>
          <w:lang w:val="uk-UA"/>
        </w:rPr>
        <w:t>о в</w:t>
      </w:r>
      <w:r w:rsidR="006A4127">
        <w:rPr>
          <w:rFonts w:ascii="Arial" w:hAnsi="Arial" w:cs="Arial"/>
          <w:sz w:val="22"/>
          <w:szCs w:val="22"/>
          <w:lang w:val="uk-UA"/>
        </w:rPr>
        <w:t xml:space="preserve"> рамках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надання малих грантів. </w:t>
      </w:r>
      <w:r>
        <w:rPr>
          <w:rFonts w:ascii="Arial" w:hAnsi="Arial" w:cs="Arial"/>
          <w:sz w:val="22"/>
          <w:szCs w:val="22"/>
          <w:lang w:val="uk-UA"/>
        </w:rPr>
        <w:t>В р</w:t>
      </w:r>
      <w:r w:rsidR="009B62D8" w:rsidRPr="00C633C6">
        <w:rPr>
          <w:rFonts w:ascii="Arial" w:hAnsi="Arial" w:cs="Arial"/>
          <w:sz w:val="22"/>
          <w:szCs w:val="22"/>
          <w:lang w:val="uk-UA"/>
        </w:rPr>
        <w:t>езультат</w:t>
      </w:r>
      <w:r>
        <w:rPr>
          <w:rFonts w:ascii="Arial" w:hAnsi="Arial" w:cs="Arial"/>
          <w:sz w:val="22"/>
          <w:szCs w:val="22"/>
          <w:lang w:val="uk-UA"/>
        </w:rPr>
        <w:t>і реалізації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проекту постраждал</w:t>
      </w:r>
      <w:r>
        <w:rPr>
          <w:rFonts w:ascii="Arial" w:hAnsi="Arial" w:cs="Arial"/>
          <w:sz w:val="22"/>
          <w:szCs w:val="22"/>
          <w:lang w:val="uk-UA"/>
        </w:rPr>
        <w:t>е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населення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матим</w:t>
      </w:r>
      <w:r>
        <w:rPr>
          <w:rFonts w:ascii="Arial" w:hAnsi="Arial" w:cs="Arial"/>
          <w:sz w:val="22"/>
          <w:szCs w:val="22"/>
          <w:lang w:val="uk-UA"/>
        </w:rPr>
        <w:t>е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можливість бачити свою роль в якості активних </w:t>
      </w:r>
      <w:r>
        <w:rPr>
          <w:rFonts w:ascii="Arial" w:hAnsi="Arial" w:cs="Arial"/>
          <w:sz w:val="22"/>
          <w:szCs w:val="22"/>
          <w:lang w:val="uk-UA"/>
        </w:rPr>
        <w:t>провідників</w:t>
      </w:r>
      <w:r w:rsidR="009B62D8" w:rsidRPr="00C633C6">
        <w:rPr>
          <w:rFonts w:ascii="Arial" w:hAnsi="Arial" w:cs="Arial"/>
          <w:sz w:val="22"/>
          <w:szCs w:val="22"/>
          <w:lang w:val="uk-UA"/>
        </w:rPr>
        <w:t xml:space="preserve"> позитивних соціальних змін</w:t>
      </w:r>
      <w:r w:rsidR="007D7775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260593" w:rsidRPr="00C633C6" w:rsidRDefault="00260593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8C125C" w:rsidRPr="00C633C6" w:rsidRDefault="001F3432" w:rsidP="00FD1C69">
      <w:pPr>
        <w:jc w:val="both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 xml:space="preserve">Загальні принципи, </w:t>
      </w:r>
      <w:r w:rsidR="003A618E">
        <w:rPr>
          <w:rFonts w:ascii="Arial" w:hAnsi="Arial" w:cs="Arial"/>
          <w:sz w:val="22"/>
          <w:szCs w:val="22"/>
          <w:lang w:val="uk-UA"/>
        </w:rPr>
        <w:t>яким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повинні відповідати </w:t>
      </w:r>
      <w:r w:rsidR="003A618E">
        <w:rPr>
          <w:rFonts w:ascii="Arial" w:hAnsi="Arial" w:cs="Arial"/>
          <w:sz w:val="22"/>
          <w:szCs w:val="22"/>
          <w:lang w:val="uk-UA"/>
        </w:rPr>
        <w:t>пропозиції</w:t>
      </w:r>
      <w:r w:rsidR="008C125C" w:rsidRPr="00C633C6">
        <w:rPr>
          <w:rFonts w:ascii="Arial" w:hAnsi="Arial" w:cs="Arial"/>
          <w:sz w:val="22"/>
          <w:szCs w:val="22"/>
          <w:lang w:val="uk-UA"/>
        </w:rPr>
        <w:t>:</w:t>
      </w:r>
    </w:p>
    <w:p w:rsidR="009707E3" w:rsidRPr="00C633C6" w:rsidRDefault="001F3432" w:rsidP="009707E3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 xml:space="preserve">Діалог як </w:t>
      </w:r>
      <w:r w:rsidR="00763A8E">
        <w:rPr>
          <w:rFonts w:ascii="Arial" w:hAnsi="Arial" w:cs="Arial"/>
          <w:sz w:val="22"/>
          <w:szCs w:val="22"/>
          <w:lang w:val="uk-UA"/>
        </w:rPr>
        <w:t xml:space="preserve">запорука </w:t>
      </w:r>
      <w:r w:rsidRPr="00C633C6">
        <w:rPr>
          <w:rFonts w:ascii="Arial" w:hAnsi="Arial" w:cs="Arial"/>
          <w:sz w:val="22"/>
          <w:szCs w:val="22"/>
          <w:lang w:val="uk-UA"/>
        </w:rPr>
        <w:t>стійк</w:t>
      </w:r>
      <w:r w:rsidR="00763A8E">
        <w:rPr>
          <w:rFonts w:ascii="Arial" w:hAnsi="Arial" w:cs="Arial"/>
          <w:sz w:val="22"/>
          <w:szCs w:val="22"/>
          <w:lang w:val="uk-UA"/>
        </w:rPr>
        <w:t>ості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- стратегічний процес</w:t>
      </w:r>
      <w:r w:rsidR="00763A8E">
        <w:rPr>
          <w:rFonts w:ascii="Arial" w:hAnsi="Arial" w:cs="Arial"/>
          <w:sz w:val="22"/>
          <w:szCs w:val="22"/>
          <w:lang w:val="uk-UA"/>
        </w:rPr>
        <w:t xml:space="preserve"> надання 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допомоги </w:t>
      </w:r>
      <w:r w:rsidR="004745A7">
        <w:rPr>
          <w:rFonts w:ascii="Arial" w:hAnsi="Arial" w:cs="Arial"/>
          <w:sz w:val="22"/>
          <w:szCs w:val="22"/>
          <w:lang w:val="uk-UA"/>
        </w:rPr>
        <w:t>громадянам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4745A7">
        <w:rPr>
          <w:rFonts w:ascii="Arial" w:hAnsi="Arial" w:cs="Arial"/>
          <w:sz w:val="22"/>
          <w:szCs w:val="22"/>
          <w:lang w:val="uk-UA"/>
        </w:rPr>
        <w:t>для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участ</w:t>
      </w:r>
      <w:r w:rsidR="004745A7">
        <w:rPr>
          <w:rFonts w:ascii="Arial" w:hAnsi="Arial" w:cs="Arial"/>
          <w:sz w:val="22"/>
          <w:szCs w:val="22"/>
          <w:lang w:val="uk-UA"/>
        </w:rPr>
        <w:t>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457C3B">
        <w:rPr>
          <w:rFonts w:ascii="Arial" w:hAnsi="Arial" w:cs="Arial"/>
          <w:sz w:val="22"/>
          <w:szCs w:val="22"/>
          <w:lang w:val="uk-UA"/>
        </w:rPr>
        <w:t>в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діалозі, </w:t>
      </w:r>
      <w:r w:rsidR="00457C3B">
        <w:rPr>
          <w:rFonts w:ascii="Arial" w:hAnsi="Arial" w:cs="Arial"/>
          <w:sz w:val="22"/>
          <w:szCs w:val="22"/>
          <w:lang w:val="uk-UA"/>
        </w:rPr>
        <w:t>що спрямований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на посиленн</w:t>
      </w:r>
      <w:r w:rsidR="004745A7">
        <w:rPr>
          <w:rFonts w:ascii="Arial" w:hAnsi="Arial" w:cs="Arial"/>
          <w:sz w:val="22"/>
          <w:szCs w:val="22"/>
          <w:lang w:val="uk-UA"/>
        </w:rPr>
        <w:t>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індивідуальної та колективної стійкості, а також здатн</w:t>
      </w:r>
      <w:r w:rsidR="004745A7">
        <w:rPr>
          <w:rFonts w:ascii="Arial" w:hAnsi="Arial" w:cs="Arial"/>
          <w:sz w:val="22"/>
          <w:szCs w:val="22"/>
          <w:lang w:val="uk-UA"/>
        </w:rPr>
        <w:t>ості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4745A7">
        <w:rPr>
          <w:rFonts w:ascii="Arial" w:hAnsi="Arial" w:cs="Arial"/>
          <w:sz w:val="22"/>
          <w:szCs w:val="22"/>
          <w:lang w:val="uk-UA"/>
        </w:rPr>
        <w:t>та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бажання працювати разом</w:t>
      </w:r>
      <w:r w:rsidR="004745A7">
        <w:rPr>
          <w:rFonts w:ascii="Arial" w:hAnsi="Arial" w:cs="Arial"/>
          <w:sz w:val="22"/>
          <w:szCs w:val="22"/>
          <w:lang w:val="uk-UA"/>
        </w:rPr>
        <w:t xml:space="preserve"> для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поліпш</w:t>
      </w:r>
      <w:r w:rsidR="004745A7">
        <w:rPr>
          <w:rFonts w:ascii="Arial" w:hAnsi="Arial" w:cs="Arial"/>
          <w:sz w:val="22"/>
          <w:szCs w:val="22"/>
          <w:lang w:val="uk-UA"/>
        </w:rPr>
        <w:t>ення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як</w:t>
      </w:r>
      <w:r w:rsidR="004745A7">
        <w:rPr>
          <w:rFonts w:ascii="Arial" w:hAnsi="Arial" w:cs="Arial"/>
          <w:sz w:val="22"/>
          <w:szCs w:val="22"/>
          <w:lang w:val="uk-UA"/>
        </w:rPr>
        <w:t>ості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життя</w:t>
      </w:r>
      <w:r w:rsidR="009707E3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9707E3" w:rsidRPr="00C633C6" w:rsidRDefault="000D4494" w:rsidP="009707E3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У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сі пропозиції повинні </w:t>
      </w:r>
      <w:r>
        <w:rPr>
          <w:rFonts w:ascii="Arial" w:hAnsi="Arial" w:cs="Arial"/>
          <w:sz w:val="22"/>
          <w:szCs w:val="22"/>
          <w:lang w:val="uk-UA"/>
        </w:rPr>
        <w:t>бути розроблені з у</w:t>
      </w:r>
      <w:r w:rsidR="001F3432" w:rsidRPr="00C633C6">
        <w:rPr>
          <w:rFonts w:ascii="Arial" w:hAnsi="Arial" w:cs="Arial"/>
          <w:sz w:val="22"/>
          <w:szCs w:val="22"/>
          <w:lang w:val="uk-UA"/>
        </w:rPr>
        <w:t>рахуванням культурних особливостей</w:t>
      </w:r>
      <w:r w:rsidR="00E73E9C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9707E3" w:rsidRPr="00C633C6" w:rsidRDefault="001F3432" w:rsidP="009707E3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 xml:space="preserve">Чутливість </w:t>
      </w:r>
      <w:r w:rsidR="00AD260E">
        <w:rPr>
          <w:rFonts w:ascii="Arial" w:hAnsi="Arial" w:cs="Arial"/>
          <w:sz w:val="22"/>
          <w:szCs w:val="22"/>
          <w:lang w:val="uk-UA"/>
        </w:rPr>
        <w:t>до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AD260E">
        <w:rPr>
          <w:rFonts w:ascii="Arial" w:hAnsi="Arial" w:cs="Arial"/>
          <w:sz w:val="22"/>
          <w:szCs w:val="22"/>
          <w:lang w:val="uk-UA"/>
        </w:rPr>
        <w:t>к</w:t>
      </w:r>
      <w:r w:rsidRPr="00C633C6">
        <w:rPr>
          <w:rFonts w:ascii="Arial" w:hAnsi="Arial" w:cs="Arial"/>
          <w:sz w:val="22"/>
          <w:szCs w:val="22"/>
          <w:lang w:val="uk-UA"/>
        </w:rPr>
        <w:t>онфлікт</w:t>
      </w:r>
      <w:r w:rsidR="00AD260E">
        <w:rPr>
          <w:rFonts w:ascii="Arial" w:hAnsi="Arial" w:cs="Arial"/>
          <w:sz w:val="22"/>
          <w:szCs w:val="22"/>
          <w:lang w:val="uk-UA"/>
        </w:rPr>
        <w:t>ів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856ACB">
        <w:rPr>
          <w:rFonts w:ascii="Arial" w:hAnsi="Arial" w:cs="Arial"/>
          <w:sz w:val="22"/>
          <w:szCs w:val="22"/>
          <w:lang w:val="uk-UA"/>
        </w:rPr>
        <w:t>–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856ACB">
        <w:rPr>
          <w:rFonts w:ascii="Arial" w:hAnsi="Arial" w:cs="Arial"/>
          <w:sz w:val="22"/>
          <w:szCs w:val="22"/>
          <w:lang w:val="uk-UA"/>
        </w:rPr>
        <w:t xml:space="preserve">реалізація </w:t>
      </w:r>
      <w:r w:rsidRPr="00C633C6">
        <w:rPr>
          <w:rFonts w:ascii="Arial" w:hAnsi="Arial" w:cs="Arial"/>
          <w:sz w:val="22"/>
          <w:szCs w:val="22"/>
          <w:lang w:val="uk-UA"/>
        </w:rPr>
        <w:t>проект</w:t>
      </w:r>
      <w:r w:rsidR="00856ACB">
        <w:rPr>
          <w:rFonts w:ascii="Arial" w:hAnsi="Arial" w:cs="Arial"/>
          <w:sz w:val="22"/>
          <w:szCs w:val="22"/>
          <w:lang w:val="uk-UA"/>
        </w:rPr>
        <w:t>у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856ACB">
        <w:rPr>
          <w:rFonts w:ascii="Arial" w:hAnsi="Arial" w:cs="Arial"/>
          <w:sz w:val="22"/>
          <w:szCs w:val="22"/>
          <w:lang w:val="uk-UA"/>
        </w:rPr>
        <w:t>повинна бути конфліктно - чутливою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856ACB">
        <w:rPr>
          <w:rFonts w:ascii="Arial" w:hAnsi="Arial" w:cs="Arial"/>
          <w:sz w:val="22"/>
          <w:szCs w:val="22"/>
          <w:lang w:val="uk-UA"/>
        </w:rPr>
        <w:t>та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457C3B">
        <w:rPr>
          <w:rFonts w:ascii="Arial" w:hAnsi="Arial" w:cs="Arial"/>
          <w:sz w:val="22"/>
          <w:szCs w:val="22"/>
          <w:lang w:val="uk-UA"/>
        </w:rPr>
        <w:t xml:space="preserve">має бути </w:t>
      </w:r>
      <w:r w:rsidR="00856ACB">
        <w:rPr>
          <w:rFonts w:ascii="Arial" w:hAnsi="Arial" w:cs="Arial"/>
          <w:sz w:val="22"/>
          <w:szCs w:val="22"/>
          <w:lang w:val="uk-UA"/>
        </w:rPr>
        <w:t>спрямован</w:t>
      </w:r>
      <w:r w:rsidR="00457C3B">
        <w:rPr>
          <w:rFonts w:ascii="Arial" w:hAnsi="Arial" w:cs="Arial"/>
          <w:sz w:val="22"/>
          <w:szCs w:val="22"/>
          <w:lang w:val="uk-UA"/>
        </w:rPr>
        <w:t>а</w:t>
      </w:r>
      <w:r w:rsidR="00856ACB">
        <w:rPr>
          <w:rFonts w:ascii="Arial" w:hAnsi="Arial" w:cs="Arial"/>
          <w:sz w:val="22"/>
          <w:szCs w:val="22"/>
          <w:lang w:val="uk-UA"/>
        </w:rPr>
        <w:t xml:space="preserve"> на </w:t>
      </w:r>
      <w:r w:rsidRPr="00C633C6">
        <w:rPr>
          <w:rFonts w:ascii="Arial" w:hAnsi="Arial" w:cs="Arial"/>
          <w:sz w:val="22"/>
          <w:szCs w:val="22"/>
          <w:lang w:val="uk-UA"/>
        </w:rPr>
        <w:t>пом</w:t>
      </w:r>
      <w:r w:rsidR="00856ACB">
        <w:rPr>
          <w:rFonts w:ascii="Arial" w:hAnsi="Arial" w:cs="Arial"/>
          <w:sz w:val="22"/>
          <w:szCs w:val="22"/>
          <w:lang w:val="uk-UA"/>
        </w:rPr>
        <w:t>’</w:t>
      </w:r>
      <w:r w:rsidRPr="00C633C6">
        <w:rPr>
          <w:rFonts w:ascii="Arial" w:hAnsi="Arial" w:cs="Arial"/>
          <w:sz w:val="22"/>
          <w:szCs w:val="22"/>
          <w:lang w:val="uk-UA"/>
        </w:rPr>
        <w:t>якшення непередбач</w:t>
      </w:r>
      <w:r w:rsidR="00457C3B">
        <w:rPr>
          <w:rFonts w:ascii="Arial" w:hAnsi="Arial" w:cs="Arial"/>
          <w:sz w:val="22"/>
          <w:szCs w:val="22"/>
          <w:lang w:val="uk-UA"/>
        </w:rPr>
        <w:t>ува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них наслідків, які можуть </w:t>
      </w:r>
      <w:r w:rsidR="00AD4D47">
        <w:rPr>
          <w:rFonts w:ascii="Arial" w:hAnsi="Arial" w:cs="Arial"/>
          <w:sz w:val="22"/>
          <w:szCs w:val="22"/>
          <w:lang w:val="uk-UA"/>
        </w:rPr>
        <w:t>призвести до поглиблення поляризації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AD4D47">
        <w:rPr>
          <w:rFonts w:ascii="Arial" w:hAnsi="Arial" w:cs="Arial"/>
          <w:sz w:val="22"/>
          <w:szCs w:val="22"/>
          <w:lang w:val="uk-UA"/>
        </w:rPr>
        <w:t>ВПО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та приймаю</w:t>
      </w:r>
      <w:r w:rsidR="00AD4D47">
        <w:rPr>
          <w:rFonts w:ascii="Arial" w:hAnsi="Arial" w:cs="Arial"/>
          <w:sz w:val="22"/>
          <w:szCs w:val="22"/>
          <w:lang w:val="uk-UA"/>
        </w:rPr>
        <w:t>чих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громад</w:t>
      </w:r>
      <w:r w:rsidR="00E73E9C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9707E3" w:rsidRPr="00C633C6" w:rsidRDefault="00513903" w:rsidP="009707E3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Ґ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ендерна чутливість </w:t>
      </w:r>
      <w:r w:rsidR="00F320C3">
        <w:rPr>
          <w:rFonts w:ascii="Arial" w:hAnsi="Arial" w:cs="Arial"/>
          <w:sz w:val="22"/>
          <w:szCs w:val="22"/>
          <w:lang w:val="uk-UA"/>
        </w:rPr>
        <w:t>–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F320C3">
        <w:rPr>
          <w:rFonts w:ascii="Arial" w:hAnsi="Arial" w:cs="Arial"/>
          <w:sz w:val="22"/>
          <w:szCs w:val="22"/>
          <w:lang w:val="uk-UA"/>
        </w:rPr>
        <w:t>ґендер віді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грає ключову роль </w:t>
      </w:r>
      <w:r w:rsidR="00F320C3">
        <w:rPr>
          <w:rFonts w:ascii="Arial" w:hAnsi="Arial" w:cs="Arial"/>
          <w:sz w:val="22"/>
          <w:szCs w:val="22"/>
          <w:lang w:val="uk-UA"/>
        </w:rPr>
        <w:t>у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F320C3">
        <w:rPr>
          <w:rFonts w:ascii="Arial" w:hAnsi="Arial" w:cs="Arial"/>
          <w:sz w:val="22"/>
          <w:szCs w:val="22"/>
          <w:lang w:val="uk-UA"/>
        </w:rPr>
        <w:t>визначенні ролей у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F320C3">
        <w:rPr>
          <w:rFonts w:ascii="Arial" w:hAnsi="Arial" w:cs="Arial"/>
          <w:sz w:val="22"/>
          <w:szCs w:val="22"/>
          <w:lang w:val="uk-UA"/>
        </w:rPr>
        <w:t xml:space="preserve">громадах, а 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розуміння </w:t>
      </w:r>
      <w:r w:rsidR="00F320C3">
        <w:rPr>
          <w:rFonts w:ascii="Arial" w:hAnsi="Arial" w:cs="Arial"/>
          <w:sz w:val="22"/>
          <w:szCs w:val="22"/>
          <w:lang w:val="uk-UA"/>
        </w:rPr>
        <w:t>ґендеру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має </w:t>
      </w:r>
      <w:r w:rsidR="00F320C3">
        <w:rPr>
          <w:rFonts w:ascii="Arial" w:hAnsi="Arial" w:cs="Arial"/>
          <w:sz w:val="22"/>
          <w:szCs w:val="22"/>
          <w:lang w:val="uk-UA"/>
        </w:rPr>
        <w:t>велике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значення для проектів, </w:t>
      </w:r>
      <w:r w:rsidR="00831CC9">
        <w:rPr>
          <w:rFonts w:ascii="Arial" w:hAnsi="Arial" w:cs="Arial"/>
          <w:sz w:val="22"/>
          <w:szCs w:val="22"/>
          <w:lang w:val="uk-UA"/>
        </w:rPr>
        <w:t>які можуть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831CC9">
        <w:rPr>
          <w:rFonts w:ascii="Arial" w:hAnsi="Arial" w:cs="Arial"/>
          <w:sz w:val="22"/>
          <w:szCs w:val="22"/>
          <w:lang w:val="uk-UA"/>
        </w:rPr>
        <w:t>розвивати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стійкі</w:t>
      </w:r>
      <w:r w:rsidR="00831CC9">
        <w:rPr>
          <w:rFonts w:ascii="Arial" w:hAnsi="Arial" w:cs="Arial"/>
          <w:sz w:val="22"/>
          <w:szCs w:val="22"/>
          <w:lang w:val="uk-UA"/>
        </w:rPr>
        <w:t>сть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різни</w:t>
      </w:r>
      <w:r w:rsidR="00831CC9">
        <w:rPr>
          <w:rFonts w:ascii="Arial" w:hAnsi="Arial" w:cs="Arial"/>
          <w:sz w:val="22"/>
          <w:szCs w:val="22"/>
          <w:lang w:val="uk-UA"/>
        </w:rPr>
        <w:t>х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831CC9">
        <w:rPr>
          <w:rFonts w:ascii="Arial" w:hAnsi="Arial" w:cs="Arial"/>
          <w:sz w:val="22"/>
          <w:szCs w:val="22"/>
          <w:lang w:val="uk-UA"/>
        </w:rPr>
        <w:t>груп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831CC9">
        <w:rPr>
          <w:rFonts w:ascii="Arial" w:hAnsi="Arial" w:cs="Arial"/>
          <w:sz w:val="22"/>
          <w:szCs w:val="22"/>
          <w:lang w:val="uk-UA"/>
        </w:rPr>
        <w:t>осіб</w:t>
      </w:r>
      <w:r w:rsidR="009707E3" w:rsidRPr="00C633C6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9707E3" w:rsidRPr="00C633C6" w:rsidRDefault="001F3432" w:rsidP="009707E3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>Ст</w:t>
      </w:r>
      <w:r w:rsidR="00F23CF6">
        <w:rPr>
          <w:rFonts w:ascii="Arial" w:hAnsi="Arial" w:cs="Arial"/>
          <w:sz w:val="22"/>
          <w:szCs w:val="22"/>
          <w:lang w:val="uk-UA"/>
        </w:rPr>
        <w:t>ал</w:t>
      </w:r>
      <w:r w:rsidRPr="00C633C6">
        <w:rPr>
          <w:rFonts w:ascii="Arial" w:hAnsi="Arial" w:cs="Arial"/>
          <w:sz w:val="22"/>
          <w:szCs w:val="22"/>
          <w:lang w:val="uk-UA"/>
        </w:rPr>
        <w:t>ість - пропоновані проекти повинні</w:t>
      </w:r>
      <w:r w:rsidR="001D678F">
        <w:rPr>
          <w:rFonts w:ascii="Arial" w:hAnsi="Arial" w:cs="Arial"/>
          <w:sz w:val="22"/>
          <w:szCs w:val="22"/>
          <w:lang w:val="uk-UA"/>
        </w:rPr>
        <w:t xml:space="preserve"> бути спрямовані на зміну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1D678F" w:rsidRPr="00C633C6">
        <w:rPr>
          <w:rFonts w:ascii="Arial" w:hAnsi="Arial" w:cs="Arial"/>
          <w:sz w:val="22"/>
          <w:szCs w:val="22"/>
          <w:lang w:val="uk-UA"/>
        </w:rPr>
        <w:t xml:space="preserve">сприйняття </w:t>
      </w:r>
      <w:r w:rsidRPr="00C633C6">
        <w:rPr>
          <w:rFonts w:ascii="Arial" w:hAnsi="Arial" w:cs="Arial"/>
          <w:sz w:val="22"/>
          <w:szCs w:val="22"/>
          <w:lang w:val="uk-UA"/>
        </w:rPr>
        <w:t>громадян (</w:t>
      </w:r>
      <w:r w:rsidR="001D678F">
        <w:rPr>
          <w:rFonts w:ascii="Arial" w:hAnsi="Arial" w:cs="Arial"/>
          <w:sz w:val="22"/>
          <w:szCs w:val="22"/>
          <w:lang w:val="uk-UA"/>
        </w:rPr>
        <w:t>у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тому числі ВП</w:t>
      </w:r>
      <w:r w:rsidR="001D678F">
        <w:rPr>
          <w:rFonts w:ascii="Arial" w:hAnsi="Arial" w:cs="Arial"/>
          <w:sz w:val="22"/>
          <w:szCs w:val="22"/>
          <w:lang w:val="uk-UA"/>
        </w:rPr>
        <w:t>О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) </w:t>
      </w:r>
      <w:r w:rsidR="001C6531">
        <w:rPr>
          <w:rFonts w:ascii="Arial" w:hAnsi="Arial" w:cs="Arial"/>
          <w:sz w:val="22"/>
          <w:szCs w:val="22"/>
          <w:lang w:val="uk-UA"/>
        </w:rPr>
        <w:t>щодо спонукання до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активної ді</w:t>
      </w:r>
      <w:r w:rsidR="001D678F">
        <w:rPr>
          <w:rFonts w:ascii="Arial" w:hAnsi="Arial" w:cs="Arial"/>
          <w:sz w:val="22"/>
          <w:szCs w:val="22"/>
          <w:lang w:val="uk-UA"/>
        </w:rPr>
        <w:t>яльності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, </w:t>
      </w:r>
      <w:r w:rsidR="001D678F">
        <w:rPr>
          <w:rFonts w:ascii="Arial" w:hAnsi="Arial" w:cs="Arial"/>
          <w:sz w:val="22"/>
          <w:szCs w:val="22"/>
          <w:lang w:val="uk-UA"/>
        </w:rPr>
        <w:t>у рамках якої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вони </w:t>
      </w:r>
      <w:r w:rsidR="001D678F">
        <w:rPr>
          <w:rFonts w:ascii="Arial" w:hAnsi="Arial" w:cs="Arial"/>
          <w:sz w:val="22"/>
          <w:szCs w:val="22"/>
          <w:lang w:val="uk-UA"/>
        </w:rPr>
        <w:t>з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можуть обговорювати </w:t>
      </w:r>
      <w:r w:rsidR="001D678F">
        <w:rPr>
          <w:rFonts w:ascii="Arial" w:hAnsi="Arial" w:cs="Arial"/>
          <w:sz w:val="22"/>
          <w:szCs w:val="22"/>
          <w:lang w:val="uk-UA"/>
        </w:rPr>
        <w:t>та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будувати своє </w:t>
      </w:r>
      <w:r w:rsidR="001D678F">
        <w:rPr>
          <w:rFonts w:ascii="Arial" w:hAnsi="Arial" w:cs="Arial"/>
          <w:sz w:val="22"/>
          <w:szCs w:val="22"/>
          <w:lang w:val="uk-UA"/>
        </w:rPr>
        <w:t xml:space="preserve">громадянське </w:t>
      </w:r>
      <w:r w:rsidRPr="00C633C6">
        <w:rPr>
          <w:rFonts w:ascii="Arial" w:hAnsi="Arial" w:cs="Arial"/>
          <w:sz w:val="22"/>
          <w:szCs w:val="22"/>
          <w:lang w:val="uk-UA"/>
        </w:rPr>
        <w:t>майбутнє</w:t>
      </w:r>
      <w:r w:rsidR="009707E3" w:rsidRPr="00C633C6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9707E3" w:rsidRPr="00C633C6" w:rsidRDefault="001F3432" w:rsidP="009707E3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 xml:space="preserve">Інновації - проект </w:t>
      </w:r>
      <w:r w:rsidR="00C4409E">
        <w:rPr>
          <w:rFonts w:ascii="Arial" w:hAnsi="Arial" w:cs="Arial"/>
          <w:sz w:val="22"/>
          <w:szCs w:val="22"/>
          <w:lang w:val="uk-UA"/>
        </w:rPr>
        <w:t>та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C4409E">
        <w:rPr>
          <w:rFonts w:ascii="Arial" w:hAnsi="Arial" w:cs="Arial"/>
          <w:sz w:val="22"/>
          <w:szCs w:val="22"/>
          <w:lang w:val="uk-UA"/>
        </w:rPr>
        <w:t xml:space="preserve">допоміжні заходи 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повинні бути розроблені </w:t>
      </w:r>
      <w:r w:rsidR="00C4409E">
        <w:rPr>
          <w:rFonts w:ascii="Arial" w:hAnsi="Arial" w:cs="Arial"/>
          <w:sz w:val="22"/>
          <w:szCs w:val="22"/>
          <w:lang w:val="uk-UA"/>
        </w:rPr>
        <w:t>з дотриманням принципів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високої якості роботи/продуктів, а також </w:t>
      </w:r>
      <w:r w:rsidR="00C4409E">
        <w:rPr>
          <w:rFonts w:ascii="Arial" w:hAnsi="Arial" w:cs="Arial"/>
          <w:sz w:val="22"/>
          <w:szCs w:val="22"/>
          <w:lang w:val="uk-UA"/>
        </w:rPr>
        <w:t xml:space="preserve">використання </w:t>
      </w:r>
      <w:r w:rsidRPr="00C633C6">
        <w:rPr>
          <w:rFonts w:ascii="Arial" w:hAnsi="Arial" w:cs="Arial"/>
          <w:sz w:val="22"/>
          <w:szCs w:val="22"/>
          <w:lang w:val="uk-UA"/>
        </w:rPr>
        <w:t>інноваційн</w:t>
      </w:r>
      <w:r w:rsidR="00C4409E">
        <w:rPr>
          <w:rFonts w:ascii="Arial" w:hAnsi="Arial" w:cs="Arial"/>
          <w:sz w:val="22"/>
          <w:szCs w:val="22"/>
          <w:lang w:val="uk-UA"/>
        </w:rPr>
        <w:t>их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технологі</w:t>
      </w:r>
      <w:r w:rsidR="00C4409E">
        <w:rPr>
          <w:rFonts w:ascii="Arial" w:hAnsi="Arial" w:cs="Arial"/>
          <w:sz w:val="22"/>
          <w:szCs w:val="22"/>
          <w:lang w:val="uk-UA"/>
        </w:rPr>
        <w:t>й</w:t>
      </w:r>
      <w:r w:rsidR="009707E3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A01309" w:rsidRPr="00C633C6" w:rsidRDefault="001F3432" w:rsidP="00A01309">
      <w:pPr>
        <w:tabs>
          <w:tab w:val="num" w:pos="0"/>
        </w:tabs>
        <w:spacing w:before="120"/>
        <w:jc w:val="both"/>
        <w:rPr>
          <w:rFonts w:ascii="Arial" w:hAnsi="Arial" w:cs="Arial"/>
          <w:sz w:val="22"/>
          <w:szCs w:val="22"/>
          <w:lang w:val="uk-UA"/>
        </w:rPr>
      </w:pPr>
      <w:r w:rsidRPr="00C633C6">
        <w:rPr>
          <w:rFonts w:ascii="Arial" w:hAnsi="Arial" w:cs="Arial"/>
          <w:sz w:val="22"/>
          <w:szCs w:val="22"/>
          <w:lang w:val="uk-UA"/>
        </w:rPr>
        <w:t xml:space="preserve">Проекти повинні бути </w:t>
      </w:r>
      <w:r w:rsidR="00FD0AD9">
        <w:rPr>
          <w:rFonts w:ascii="Arial" w:hAnsi="Arial" w:cs="Arial"/>
          <w:sz w:val="22"/>
          <w:szCs w:val="22"/>
          <w:lang w:val="uk-UA"/>
        </w:rPr>
        <w:t>розроблені на основі аналізу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конфліктів </w:t>
      </w:r>
      <w:r w:rsidR="00FD0AD9">
        <w:rPr>
          <w:rFonts w:ascii="Arial" w:hAnsi="Arial" w:cs="Arial"/>
          <w:sz w:val="22"/>
          <w:szCs w:val="22"/>
          <w:lang w:val="uk-UA"/>
        </w:rPr>
        <w:t>та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контексту</w:t>
      </w:r>
      <w:r w:rsidR="00FD0AD9">
        <w:rPr>
          <w:rFonts w:ascii="Arial" w:hAnsi="Arial" w:cs="Arial"/>
          <w:sz w:val="22"/>
          <w:szCs w:val="22"/>
          <w:lang w:val="uk-UA"/>
        </w:rPr>
        <w:t>,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FD0AD9">
        <w:rPr>
          <w:rFonts w:ascii="Arial" w:hAnsi="Arial" w:cs="Arial"/>
          <w:sz w:val="22"/>
          <w:szCs w:val="22"/>
          <w:lang w:val="uk-UA"/>
        </w:rPr>
        <w:t>та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спиратися на можливості </w:t>
      </w:r>
      <w:r w:rsidR="00FD0AD9">
        <w:rPr>
          <w:rFonts w:ascii="Arial" w:hAnsi="Arial" w:cs="Arial"/>
          <w:sz w:val="22"/>
          <w:szCs w:val="22"/>
          <w:lang w:val="uk-UA"/>
        </w:rPr>
        <w:t>та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мотиваці</w:t>
      </w:r>
      <w:r w:rsidR="00FD0AD9">
        <w:rPr>
          <w:rFonts w:ascii="Arial" w:hAnsi="Arial" w:cs="Arial"/>
          <w:sz w:val="22"/>
          <w:szCs w:val="22"/>
          <w:lang w:val="uk-UA"/>
        </w:rPr>
        <w:t>ю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учасників, </w:t>
      </w:r>
      <w:r w:rsidR="00A45460" w:rsidRPr="00C633C6">
        <w:rPr>
          <w:rFonts w:ascii="Arial" w:hAnsi="Arial" w:cs="Arial"/>
          <w:sz w:val="22"/>
          <w:szCs w:val="22"/>
          <w:lang w:val="uk-UA"/>
        </w:rPr>
        <w:t xml:space="preserve">тим самим 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забезпечуючи </w:t>
      </w:r>
      <w:r w:rsidR="00A45460">
        <w:rPr>
          <w:rFonts w:ascii="Arial" w:hAnsi="Arial" w:cs="Arial"/>
          <w:sz w:val="22"/>
          <w:szCs w:val="22"/>
          <w:lang w:val="uk-UA"/>
        </w:rPr>
        <w:t>залучен</w:t>
      </w:r>
      <w:r w:rsidR="00684FA9">
        <w:rPr>
          <w:rFonts w:ascii="Arial" w:hAnsi="Arial" w:cs="Arial"/>
          <w:sz w:val="22"/>
          <w:szCs w:val="22"/>
          <w:lang w:val="uk-UA"/>
        </w:rPr>
        <w:t>ня</w:t>
      </w:r>
      <w:r w:rsidR="00A45460">
        <w:rPr>
          <w:rFonts w:ascii="Arial" w:hAnsi="Arial" w:cs="Arial"/>
          <w:sz w:val="22"/>
          <w:szCs w:val="22"/>
          <w:lang w:val="uk-UA"/>
        </w:rPr>
        <w:t xml:space="preserve"> місцевих громад</w:t>
      </w:r>
      <w:r w:rsidRPr="00C633C6">
        <w:rPr>
          <w:rFonts w:ascii="Arial" w:hAnsi="Arial" w:cs="Arial"/>
          <w:sz w:val="22"/>
          <w:szCs w:val="22"/>
          <w:lang w:val="uk-UA"/>
        </w:rPr>
        <w:t>. Критері</w:t>
      </w:r>
      <w:r w:rsidR="00256196">
        <w:rPr>
          <w:rFonts w:ascii="Arial" w:hAnsi="Arial" w:cs="Arial"/>
          <w:sz w:val="22"/>
          <w:szCs w:val="22"/>
          <w:lang w:val="uk-UA"/>
        </w:rPr>
        <w:t>ями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256196">
        <w:rPr>
          <w:rFonts w:ascii="Arial" w:hAnsi="Arial" w:cs="Arial"/>
          <w:sz w:val="22"/>
          <w:szCs w:val="22"/>
          <w:lang w:val="uk-UA"/>
        </w:rPr>
        <w:t>ефективності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проектів повинн</w:t>
      </w:r>
      <w:r w:rsidR="00256196">
        <w:rPr>
          <w:rFonts w:ascii="Arial" w:hAnsi="Arial" w:cs="Arial"/>
          <w:sz w:val="22"/>
          <w:szCs w:val="22"/>
          <w:lang w:val="uk-UA"/>
        </w:rPr>
        <w:t>о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бути зни</w:t>
      </w:r>
      <w:r w:rsidR="00256196">
        <w:rPr>
          <w:rFonts w:ascii="Arial" w:hAnsi="Arial" w:cs="Arial"/>
          <w:sz w:val="22"/>
          <w:szCs w:val="22"/>
          <w:lang w:val="uk-UA"/>
        </w:rPr>
        <w:t>ження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напружен</w:t>
      </w:r>
      <w:r w:rsidR="00256196">
        <w:rPr>
          <w:rFonts w:ascii="Arial" w:hAnsi="Arial" w:cs="Arial"/>
          <w:sz w:val="22"/>
          <w:szCs w:val="22"/>
          <w:lang w:val="uk-UA"/>
        </w:rPr>
        <w:t>ості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, </w:t>
      </w:r>
      <w:r w:rsidR="00F01927">
        <w:rPr>
          <w:rFonts w:ascii="Arial" w:hAnsi="Arial" w:cs="Arial"/>
          <w:sz w:val="22"/>
          <w:szCs w:val="22"/>
          <w:lang w:val="uk-UA"/>
        </w:rPr>
        <w:t>збільшення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довір</w:t>
      </w:r>
      <w:r w:rsidR="00F01927">
        <w:rPr>
          <w:rFonts w:ascii="Arial" w:hAnsi="Arial" w:cs="Arial"/>
          <w:sz w:val="22"/>
          <w:szCs w:val="22"/>
          <w:lang w:val="uk-UA"/>
        </w:rPr>
        <w:t>и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та </w:t>
      </w:r>
      <w:r w:rsidR="00F01927">
        <w:rPr>
          <w:rFonts w:ascii="Arial" w:hAnsi="Arial" w:cs="Arial"/>
          <w:sz w:val="22"/>
          <w:szCs w:val="22"/>
          <w:lang w:val="uk-UA"/>
        </w:rPr>
        <w:t>р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озуміння між групами з різними політичними </w:t>
      </w:r>
      <w:r w:rsidR="00F01927">
        <w:rPr>
          <w:rFonts w:ascii="Arial" w:hAnsi="Arial" w:cs="Arial"/>
          <w:sz w:val="22"/>
          <w:szCs w:val="22"/>
          <w:lang w:val="uk-UA"/>
        </w:rPr>
        <w:t>поглядами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та досвідом </w:t>
      </w:r>
      <w:r w:rsidR="00F01927">
        <w:rPr>
          <w:rFonts w:ascii="Arial" w:hAnsi="Arial" w:cs="Arial"/>
          <w:sz w:val="22"/>
          <w:szCs w:val="22"/>
          <w:lang w:val="uk-UA"/>
        </w:rPr>
        <w:t xml:space="preserve">участі у </w:t>
      </w:r>
      <w:r w:rsidRPr="00C633C6">
        <w:rPr>
          <w:rFonts w:ascii="Arial" w:hAnsi="Arial" w:cs="Arial"/>
          <w:sz w:val="22"/>
          <w:szCs w:val="22"/>
          <w:lang w:val="uk-UA"/>
        </w:rPr>
        <w:t>конфлікт</w:t>
      </w:r>
      <w:r w:rsidR="00F01927">
        <w:rPr>
          <w:rFonts w:ascii="Arial" w:hAnsi="Arial" w:cs="Arial"/>
          <w:sz w:val="22"/>
          <w:szCs w:val="22"/>
          <w:lang w:val="uk-UA"/>
        </w:rPr>
        <w:t>і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. </w:t>
      </w:r>
      <w:r w:rsidR="00F01927">
        <w:rPr>
          <w:rFonts w:ascii="Arial" w:hAnsi="Arial" w:cs="Arial"/>
          <w:sz w:val="22"/>
          <w:szCs w:val="22"/>
          <w:lang w:val="uk-UA"/>
        </w:rPr>
        <w:t>Необхідно проводити о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цінку чутливості </w:t>
      </w:r>
      <w:r w:rsidR="00F01927">
        <w:rPr>
          <w:rFonts w:ascii="Arial" w:hAnsi="Arial" w:cs="Arial"/>
          <w:sz w:val="22"/>
          <w:szCs w:val="22"/>
          <w:lang w:val="uk-UA"/>
        </w:rPr>
        <w:t>до</w:t>
      </w:r>
      <w:r w:rsidR="00F01927" w:rsidRPr="00F01927">
        <w:rPr>
          <w:rFonts w:ascii="Arial" w:hAnsi="Arial" w:cs="Arial"/>
          <w:sz w:val="22"/>
          <w:szCs w:val="22"/>
          <w:lang w:val="uk-UA"/>
        </w:rPr>
        <w:t xml:space="preserve"> </w:t>
      </w:r>
      <w:r w:rsidR="00F01927" w:rsidRPr="00C633C6">
        <w:rPr>
          <w:rFonts w:ascii="Arial" w:hAnsi="Arial" w:cs="Arial"/>
          <w:sz w:val="22"/>
          <w:szCs w:val="22"/>
          <w:lang w:val="uk-UA"/>
        </w:rPr>
        <w:t xml:space="preserve">конфліктів </w:t>
      </w:r>
      <w:r w:rsidR="00F01927">
        <w:rPr>
          <w:rFonts w:ascii="Arial" w:hAnsi="Arial" w:cs="Arial"/>
          <w:sz w:val="22"/>
          <w:szCs w:val="22"/>
          <w:lang w:val="uk-UA"/>
        </w:rPr>
        <w:t>для забезпечення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відповід</w:t>
      </w:r>
      <w:r w:rsidR="00F01927">
        <w:rPr>
          <w:rFonts w:ascii="Arial" w:hAnsi="Arial" w:cs="Arial"/>
          <w:sz w:val="22"/>
          <w:szCs w:val="22"/>
          <w:lang w:val="uk-UA"/>
        </w:rPr>
        <w:t>ності проектів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принципу </w:t>
      </w:r>
      <w:r w:rsidR="00B66B31">
        <w:rPr>
          <w:rFonts w:ascii="Arial" w:hAnsi="Arial" w:cs="Arial"/>
          <w:sz w:val="22"/>
          <w:szCs w:val="22"/>
          <w:lang w:val="uk-UA"/>
        </w:rPr>
        <w:t>«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не </w:t>
      </w:r>
      <w:r w:rsidR="00B66B31">
        <w:rPr>
          <w:rFonts w:ascii="Arial" w:hAnsi="Arial" w:cs="Arial"/>
          <w:sz w:val="22"/>
          <w:szCs w:val="22"/>
          <w:lang w:val="uk-UA"/>
        </w:rPr>
        <w:t>наш</w:t>
      </w:r>
      <w:r w:rsidRPr="00C633C6">
        <w:rPr>
          <w:rFonts w:ascii="Arial" w:hAnsi="Arial" w:cs="Arial"/>
          <w:sz w:val="22"/>
          <w:szCs w:val="22"/>
          <w:lang w:val="uk-UA"/>
        </w:rPr>
        <w:t>код</w:t>
      </w:r>
      <w:r w:rsidR="00B66B31">
        <w:rPr>
          <w:rFonts w:ascii="Arial" w:hAnsi="Arial" w:cs="Arial"/>
          <w:sz w:val="22"/>
          <w:szCs w:val="22"/>
          <w:lang w:val="uk-UA"/>
        </w:rPr>
        <w:t>ь»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. </w:t>
      </w:r>
      <w:r w:rsidR="00352FD8">
        <w:rPr>
          <w:rFonts w:ascii="Arial" w:hAnsi="Arial" w:cs="Arial"/>
          <w:sz w:val="22"/>
          <w:szCs w:val="22"/>
          <w:lang w:val="uk-UA"/>
        </w:rPr>
        <w:t>Вітаються проекти, що передбачають залучення</w:t>
      </w:r>
      <w:r w:rsidRPr="00C633C6">
        <w:rPr>
          <w:rFonts w:ascii="Arial" w:hAnsi="Arial" w:cs="Arial"/>
          <w:sz w:val="22"/>
          <w:szCs w:val="22"/>
          <w:lang w:val="uk-UA"/>
        </w:rPr>
        <w:t xml:space="preserve"> молодіжних груп</w:t>
      </w:r>
      <w:r w:rsidR="00A01309" w:rsidRPr="00C633C6">
        <w:rPr>
          <w:rFonts w:ascii="Arial" w:hAnsi="Arial" w:cs="Arial"/>
          <w:sz w:val="22"/>
          <w:szCs w:val="22"/>
          <w:lang w:val="uk-UA"/>
        </w:rPr>
        <w:t>.</w:t>
      </w:r>
    </w:p>
    <w:p w:rsidR="009707E3" w:rsidRPr="00C633C6" w:rsidRDefault="009707E3" w:rsidP="009707E3">
      <w:pPr>
        <w:rPr>
          <w:rFonts w:ascii="Arial" w:hAnsi="Arial" w:cs="Arial"/>
          <w:sz w:val="22"/>
          <w:szCs w:val="22"/>
          <w:lang w:val="uk-UA"/>
        </w:rPr>
      </w:pPr>
    </w:p>
    <w:p w:rsidR="0078642D" w:rsidRPr="00C633C6" w:rsidRDefault="0078642D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C633C6" w:rsidRDefault="005B0683" w:rsidP="00FD1C69">
      <w:pPr>
        <w:pStyle w:val="ListParagraph"/>
        <w:numPr>
          <w:ilvl w:val="0"/>
          <w:numId w:val="41"/>
        </w:numPr>
        <w:contextualSpacing/>
        <w:jc w:val="both"/>
        <w:rPr>
          <w:rFonts w:ascii="Arial" w:hAnsi="Arial" w:cs="Arial"/>
          <w:b/>
          <w:color w:val="28987D"/>
          <w:sz w:val="22"/>
          <w:szCs w:val="22"/>
          <w:lang w:val="uk-UA"/>
        </w:rPr>
      </w:pPr>
      <w:r>
        <w:rPr>
          <w:rFonts w:ascii="Arial" w:hAnsi="Arial" w:cs="Arial"/>
          <w:b/>
          <w:color w:val="28987D"/>
          <w:sz w:val="22"/>
          <w:szCs w:val="22"/>
          <w:lang w:val="uk-UA"/>
        </w:rPr>
        <w:t xml:space="preserve">Безпека співробітників та учасників </w:t>
      </w:r>
    </w:p>
    <w:p w:rsidR="00FD1C69" w:rsidRPr="00C633C6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860B08" w:rsidRDefault="00F66C4D" w:rsidP="00FD1C69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lastRenderedPageBreak/>
        <w:t>Б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езпека співробітників </w:t>
      </w:r>
      <w:r>
        <w:rPr>
          <w:rFonts w:ascii="Arial" w:hAnsi="Arial" w:cs="Arial"/>
          <w:sz w:val="22"/>
          <w:szCs w:val="22"/>
          <w:lang w:val="uk-UA"/>
        </w:rPr>
        <w:t>та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учасників ініціатив </w:t>
      </w:r>
      <w:r>
        <w:rPr>
          <w:rFonts w:ascii="Arial" w:hAnsi="Arial" w:cs="Arial"/>
          <w:sz w:val="22"/>
          <w:szCs w:val="22"/>
          <w:lang w:val="uk-UA"/>
        </w:rPr>
        <w:t>забезпечується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заявник</w:t>
      </w:r>
      <w:r>
        <w:rPr>
          <w:rFonts w:ascii="Arial" w:hAnsi="Arial" w:cs="Arial"/>
          <w:sz w:val="22"/>
          <w:szCs w:val="22"/>
          <w:lang w:val="uk-UA"/>
        </w:rPr>
        <w:t>ом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. Заявник повинен </w:t>
      </w:r>
      <w:r w:rsidR="00352FD8">
        <w:rPr>
          <w:rFonts w:ascii="Arial" w:hAnsi="Arial" w:cs="Arial"/>
          <w:sz w:val="22"/>
          <w:szCs w:val="22"/>
          <w:lang w:val="uk-UA"/>
        </w:rPr>
        <w:t>забезпеч</w:t>
      </w:r>
      <w:r w:rsidR="00860B08">
        <w:rPr>
          <w:rFonts w:ascii="Arial" w:hAnsi="Arial" w:cs="Arial"/>
          <w:sz w:val="22"/>
          <w:szCs w:val="22"/>
          <w:lang w:val="uk-UA"/>
        </w:rPr>
        <w:t>ити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</w:t>
      </w:r>
      <w:r w:rsidR="00860B08">
        <w:rPr>
          <w:rFonts w:ascii="Arial" w:hAnsi="Arial" w:cs="Arial"/>
          <w:sz w:val="22"/>
          <w:szCs w:val="22"/>
          <w:lang w:val="uk-UA"/>
        </w:rPr>
        <w:t xml:space="preserve">необхідне 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медичне страхування </w:t>
      </w:r>
      <w:r w:rsidR="00860B08">
        <w:rPr>
          <w:rFonts w:ascii="Arial" w:hAnsi="Arial" w:cs="Arial"/>
          <w:sz w:val="22"/>
          <w:szCs w:val="22"/>
          <w:lang w:val="uk-UA"/>
        </w:rPr>
        <w:t>та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страхування життя </w:t>
      </w:r>
      <w:r w:rsidR="00860B08">
        <w:rPr>
          <w:rFonts w:ascii="Arial" w:hAnsi="Arial" w:cs="Arial"/>
          <w:sz w:val="22"/>
          <w:szCs w:val="22"/>
          <w:lang w:val="uk-UA"/>
        </w:rPr>
        <w:t>співробітників</w:t>
      </w:r>
      <w:r w:rsidR="001F3432" w:rsidRPr="00C633C6">
        <w:rPr>
          <w:rFonts w:ascii="Arial" w:hAnsi="Arial" w:cs="Arial"/>
          <w:sz w:val="22"/>
          <w:szCs w:val="22"/>
          <w:lang w:val="uk-UA"/>
        </w:rPr>
        <w:t xml:space="preserve"> та учасників запропонованих проектів</w:t>
      </w:r>
      <w:r w:rsidR="00FD1C69" w:rsidRPr="00860B08">
        <w:rPr>
          <w:rFonts w:ascii="Arial" w:hAnsi="Arial" w:cs="Arial"/>
          <w:sz w:val="22"/>
          <w:szCs w:val="22"/>
          <w:lang w:val="uk-UA"/>
        </w:rPr>
        <w:t>.</w:t>
      </w:r>
    </w:p>
    <w:p w:rsidR="00FD1C69" w:rsidRPr="00860B08" w:rsidRDefault="00FD1C69" w:rsidP="00FD1C69">
      <w:pPr>
        <w:rPr>
          <w:rFonts w:ascii="Arial" w:hAnsi="Arial" w:cs="Arial"/>
          <w:sz w:val="22"/>
          <w:szCs w:val="22"/>
          <w:lang w:val="uk-UA"/>
        </w:rPr>
      </w:pPr>
    </w:p>
    <w:p w:rsidR="00FD1C69" w:rsidRPr="004121DA" w:rsidRDefault="00FD1C69" w:rsidP="00FD1C69">
      <w:pPr>
        <w:rPr>
          <w:rFonts w:ascii="Arial" w:hAnsi="Arial" w:cs="Arial"/>
          <w:sz w:val="22"/>
          <w:szCs w:val="22"/>
          <w:lang w:val="uk-UA"/>
        </w:rPr>
      </w:pPr>
      <w:r w:rsidRPr="004121DA">
        <w:rPr>
          <w:rFonts w:ascii="Arial" w:hAnsi="Arial" w:cs="Arial"/>
          <w:sz w:val="22"/>
          <w:szCs w:val="22"/>
          <w:lang w:val="uk-UA"/>
        </w:rPr>
        <w:br w:type="page"/>
      </w:r>
    </w:p>
    <w:p w:rsidR="00FD1C69" w:rsidRPr="001F1814" w:rsidRDefault="001D376D" w:rsidP="00FD1C69">
      <w:pPr>
        <w:jc w:val="right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lastRenderedPageBreak/>
        <w:t>ДОДАТОК</w:t>
      </w:r>
      <w:r w:rsidR="00FD1C69" w:rsidRPr="001F1814">
        <w:rPr>
          <w:rFonts w:ascii="Arial" w:hAnsi="Arial" w:cs="Arial"/>
          <w:b/>
          <w:sz w:val="22"/>
          <w:szCs w:val="22"/>
          <w:lang w:val="uk-UA"/>
        </w:rPr>
        <w:t xml:space="preserve"> 3</w:t>
      </w:r>
    </w:p>
    <w:p w:rsidR="00FD1C69" w:rsidRPr="004121DA" w:rsidRDefault="00FD1C69" w:rsidP="00FD1C69">
      <w:pPr>
        <w:rPr>
          <w:rFonts w:ascii="Arial" w:hAnsi="Arial" w:cs="Arial"/>
          <w:sz w:val="22"/>
          <w:szCs w:val="22"/>
          <w:lang w:val="uk-UA"/>
        </w:rPr>
      </w:pPr>
    </w:p>
    <w:p w:rsidR="00FD1C69" w:rsidRPr="001D376D" w:rsidRDefault="001D376D" w:rsidP="00FD1C69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ФОРМА ТЕХНІЧНОЇ ПРОПОЗИЦІЇ</w:t>
      </w:r>
    </w:p>
    <w:p w:rsidR="00FD1C69" w:rsidRPr="001F1814" w:rsidRDefault="00FD1C69" w:rsidP="00FD1C69">
      <w:pPr>
        <w:rPr>
          <w:rFonts w:ascii="Arial" w:hAnsi="Arial" w:cs="Arial"/>
          <w:sz w:val="22"/>
          <w:szCs w:val="22"/>
          <w:lang w:val="uk-UA"/>
        </w:rPr>
      </w:pPr>
    </w:p>
    <w:p w:rsidR="00FD1C69" w:rsidRPr="004121DA" w:rsidRDefault="00FD1C69" w:rsidP="00FD1C69">
      <w:pPr>
        <w:rPr>
          <w:rFonts w:ascii="Arial" w:hAnsi="Arial" w:cs="Arial"/>
          <w:sz w:val="22"/>
          <w:szCs w:val="22"/>
          <w:lang w:val="uk-UA"/>
        </w:rPr>
      </w:pPr>
    </w:p>
    <w:p w:rsidR="00FD1C69" w:rsidRPr="001F1814" w:rsidRDefault="001F3432" w:rsidP="00FD1C69">
      <w:pPr>
        <w:rPr>
          <w:rFonts w:ascii="Arial" w:hAnsi="Arial" w:cs="Arial"/>
          <w:sz w:val="22"/>
          <w:szCs w:val="22"/>
          <w:lang w:val="uk-UA"/>
        </w:rPr>
      </w:pPr>
      <w:r w:rsidRPr="001F1814">
        <w:rPr>
          <w:rFonts w:ascii="Arial" w:hAnsi="Arial" w:cs="Arial"/>
          <w:sz w:val="22"/>
          <w:szCs w:val="22"/>
          <w:lang w:val="uk-UA"/>
        </w:rPr>
        <w:t xml:space="preserve">Технічні пропозиції, </w:t>
      </w:r>
      <w:r w:rsidR="001F1814" w:rsidRPr="001F1814">
        <w:rPr>
          <w:rFonts w:ascii="Arial" w:hAnsi="Arial" w:cs="Arial"/>
          <w:sz w:val="22"/>
          <w:szCs w:val="22"/>
          <w:lang w:val="uk-UA"/>
        </w:rPr>
        <w:t>які не відповідають</w:t>
      </w:r>
      <w:r w:rsidR="001F1814">
        <w:rPr>
          <w:rFonts w:ascii="Arial" w:hAnsi="Arial" w:cs="Arial"/>
          <w:sz w:val="22"/>
          <w:szCs w:val="22"/>
          <w:lang w:val="uk-UA"/>
        </w:rPr>
        <w:t xml:space="preserve"> визначеному</w:t>
      </w:r>
      <w:r w:rsidR="001F1814" w:rsidRPr="001F1814">
        <w:rPr>
          <w:rFonts w:ascii="Arial" w:hAnsi="Arial" w:cs="Arial"/>
          <w:sz w:val="22"/>
          <w:szCs w:val="22"/>
          <w:lang w:val="uk-UA"/>
        </w:rPr>
        <w:t xml:space="preserve"> </w:t>
      </w:r>
      <w:r w:rsidRPr="001F1814">
        <w:rPr>
          <w:rFonts w:ascii="Arial" w:hAnsi="Arial" w:cs="Arial"/>
          <w:sz w:val="22"/>
          <w:szCs w:val="22"/>
          <w:lang w:val="uk-UA"/>
        </w:rPr>
        <w:t>формат</w:t>
      </w:r>
      <w:r w:rsidR="001F1814">
        <w:rPr>
          <w:rFonts w:ascii="Arial" w:hAnsi="Arial" w:cs="Arial"/>
          <w:sz w:val="22"/>
          <w:szCs w:val="22"/>
          <w:lang w:val="uk-UA"/>
        </w:rPr>
        <w:t>у</w:t>
      </w:r>
      <w:r w:rsidRPr="001F1814">
        <w:rPr>
          <w:rFonts w:ascii="Arial" w:hAnsi="Arial" w:cs="Arial"/>
          <w:sz w:val="22"/>
          <w:szCs w:val="22"/>
          <w:lang w:val="uk-UA"/>
        </w:rPr>
        <w:t xml:space="preserve"> можуть бути відхилені</w:t>
      </w:r>
      <w:r w:rsidR="00FD1C69" w:rsidRPr="001F1814">
        <w:rPr>
          <w:rFonts w:ascii="Arial" w:hAnsi="Arial" w:cs="Arial"/>
          <w:sz w:val="22"/>
          <w:szCs w:val="22"/>
          <w:lang w:val="uk-UA"/>
        </w:rPr>
        <w:t>.</w:t>
      </w:r>
    </w:p>
    <w:p w:rsidR="00FD1C69" w:rsidRPr="001F1814" w:rsidRDefault="00FD1C69" w:rsidP="00FD1C69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1C69" w:rsidRPr="001F1814" w:rsidTr="000E7D17">
        <w:tc>
          <w:tcPr>
            <w:tcW w:w="9016" w:type="dxa"/>
            <w:shd w:val="clear" w:color="auto" w:fill="28987D"/>
          </w:tcPr>
          <w:p w:rsidR="00FD1C69" w:rsidRPr="001F1814" w:rsidRDefault="001F1814" w:rsidP="001F1814">
            <w:pPr>
              <w:rPr>
                <w:color w:val="FFFFFF"/>
                <w:sz w:val="22"/>
                <w:szCs w:val="22"/>
                <w:lang w:val="uk-UA"/>
              </w:rPr>
            </w:pPr>
            <w:r>
              <w:rPr>
                <w:color w:val="FFFFFF"/>
                <w:sz w:val="22"/>
                <w:szCs w:val="22"/>
                <w:lang w:val="uk-UA"/>
              </w:rPr>
              <w:t>Розділ</w:t>
            </w:r>
            <w:r w:rsidR="00FD1C69" w:rsidRPr="001F1814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 xml:space="preserve"> 1.  </w:t>
            </w:r>
            <w:r>
              <w:rPr>
                <w:color w:val="FFFFFF"/>
                <w:sz w:val="22"/>
                <w:szCs w:val="22"/>
                <w:lang w:val="uk-UA"/>
              </w:rPr>
              <w:t>Організаційний потенціал</w:t>
            </w:r>
          </w:p>
        </w:tc>
      </w:tr>
      <w:tr w:rsidR="00FD1C69" w:rsidRPr="001A5F28" w:rsidTr="000E7D17">
        <w:tc>
          <w:tcPr>
            <w:tcW w:w="9016" w:type="dxa"/>
            <w:shd w:val="clear" w:color="auto" w:fill="auto"/>
          </w:tcPr>
          <w:p w:rsidR="00FD1C69" w:rsidRPr="001F1814" w:rsidRDefault="001F3432" w:rsidP="001F181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Організаційно-правова форма, заходи, включені до статутних документів, наявність необхідних ліцензій </w:t>
            </w:r>
            <w:r w:rsidR="001F1814">
              <w:rPr>
                <w:rFonts w:ascii="Arial" w:hAnsi="Arial" w:cs="Arial"/>
                <w:sz w:val="22"/>
                <w:szCs w:val="22"/>
                <w:lang w:val="uk-UA"/>
              </w:rPr>
              <w:t>тощо</w:t>
            </w:r>
            <w:r w:rsidR="00FD1C69"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; </w:t>
            </w:r>
          </w:p>
        </w:tc>
      </w:tr>
      <w:tr w:rsidR="00FD1C69" w:rsidRPr="001F1814" w:rsidTr="000E7D17">
        <w:tc>
          <w:tcPr>
            <w:tcW w:w="9016" w:type="dxa"/>
            <w:shd w:val="clear" w:color="auto" w:fill="auto"/>
          </w:tcPr>
          <w:p w:rsidR="00FD1C69" w:rsidRPr="001F1814" w:rsidRDefault="001F3432" w:rsidP="001F181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Організаційна структура</w:t>
            </w:r>
          </w:p>
        </w:tc>
      </w:tr>
      <w:tr w:rsidR="005E4966" w:rsidRPr="001F1814" w:rsidTr="000E7D17">
        <w:tc>
          <w:tcPr>
            <w:tcW w:w="9016" w:type="dxa"/>
            <w:shd w:val="clear" w:color="auto" w:fill="auto"/>
          </w:tcPr>
          <w:p w:rsidR="005E4966" w:rsidRPr="001F1814" w:rsidRDefault="001F1814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Кадри</w:t>
            </w:r>
          </w:p>
        </w:tc>
      </w:tr>
      <w:tr w:rsidR="00FD1C69" w:rsidRPr="001F1814" w:rsidTr="000E7D17">
        <w:tc>
          <w:tcPr>
            <w:tcW w:w="9016" w:type="dxa"/>
            <w:shd w:val="clear" w:color="auto" w:fill="auto"/>
          </w:tcPr>
          <w:p w:rsidR="00FD1C69" w:rsidRPr="001F1814" w:rsidRDefault="001F3432" w:rsidP="001F181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Процедура забезпечення якості </w:t>
            </w:r>
          </w:p>
        </w:tc>
      </w:tr>
      <w:tr w:rsidR="00FD1C69" w:rsidRPr="001F1814" w:rsidTr="000E7D17">
        <w:tc>
          <w:tcPr>
            <w:tcW w:w="9016" w:type="dxa"/>
            <w:shd w:val="clear" w:color="auto" w:fill="auto"/>
          </w:tcPr>
          <w:p w:rsidR="00FD1C69" w:rsidRPr="001F1814" w:rsidRDefault="001F3432" w:rsidP="001F1814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Заходи з управління ризиками </w:t>
            </w:r>
          </w:p>
        </w:tc>
      </w:tr>
      <w:tr w:rsidR="00FD1C69" w:rsidRPr="001F1814" w:rsidTr="000E7D17">
        <w:tc>
          <w:tcPr>
            <w:tcW w:w="9016" w:type="dxa"/>
            <w:shd w:val="clear" w:color="auto" w:fill="28987D"/>
          </w:tcPr>
          <w:p w:rsidR="00FD1C69" w:rsidRPr="001F1814" w:rsidRDefault="001F1814" w:rsidP="001F1814">
            <w:pPr>
              <w:rPr>
                <w:color w:val="FFFFFF"/>
                <w:sz w:val="22"/>
                <w:szCs w:val="22"/>
                <w:lang w:val="uk-UA"/>
              </w:rPr>
            </w:pPr>
            <w:r>
              <w:rPr>
                <w:color w:val="FFFFFF"/>
                <w:sz w:val="22"/>
                <w:szCs w:val="22"/>
                <w:lang w:val="uk-UA"/>
              </w:rPr>
              <w:t>Розділ</w:t>
            </w:r>
            <w:r w:rsidRPr="001F1814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 xml:space="preserve"> </w:t>
            </w:r>
            <w:r w:rsidR="00FD1C69" w:rsidRPr="001F1814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 xml:space="preserve">2.  </w:t>
            </w:r>
            <w:r>
              <w:rPr>
                <w:color w:val="FFFFFF"/>
                <w:sz w:val="22"/>
                <w:szCs w:val="22"/>
                <w:lang w:val="uk-UA"/>
              </w:rPr>
              <w:t>Досвід роботи</w:t>
            </w:r>
          </w:p>
        </w:tc>
      </w:tr>
      <w:tr w:rsidR="00FD1C69" w:rsidRPr="001A5F28" w:rsidTr="000E7D17">
        <w:tc>
          <w:tcPr>
            <w:tcW w:w="9016" w:type="dxa"/>
            <w:shd w:val="clear" w:color="auto" w:fill="auto"/>
          </w:tcPr>
          <w:p w:rsidR="00FD1C69" w:rsidRPr="001F1814" w:rsidRDefault="001F3432" w:rsidP="003418F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Актуальність знань і досвіду реалізації 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аналогічних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проектів. 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Необхідно включити короткий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опис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проект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ів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 xml:space="preserve">інформацію про 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донор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ів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, фінансування, посередник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ів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/виконавці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, цільові групи, 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 xml:space="preserve">застосований 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підхід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мет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, досягнуті результати</w:t>
            </w:r>
            <w:r w:rsidR="00116D38">
              <w:rPr>
                <w:rFonts w:ascii="Arial" w:hAnsi="Arial" w:cs="Arial"/>
                <w:sz w:val="22"/>
                <w:szCs w:val="22"/>
                <w:lang w:val="uk-UA"/>
              </w:rPr>
              <w:t xml:space="preserve"> та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3418FA">
              <w:rPr>
                <w:rFonts w:ascii="Arial" w:hAnsi="Arial" w:cs="Arial"/>
                <w:sz w:val="22"/>
                <w:szCs w:val="22"/>
                <w:lang w:val="uk-UA"/>
              </w:rPr>
              <w:t>засвоєні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уроки</w:t>
            </w:r>
            <w:r w:rsidR="00FD1C69" w:rsidRPr="001F1814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FD1C69" w:rsidRPr="001F1814" w:rsidTr="000E7D17">
        <w:tc>
          <w:tcPr>
            <w:tcW w:w="9016" w:type="dxa"/>
            <w:shd w:val="clear" w:color="auto" w:fill="28987D"/>
          </w:tcPr>
          <w:p w:rsidR="00FD1C69" w:rsidRPr="001F1814" w:rsidRDefault="001F1814" w:rsidP="001F1814">
            <w:pPr>
              <w:rPr>
                <w:color w:val="FFFFFF"/>
                <w:sz w:val="22"/>
                <w:szCs w:val="22"/>
                <w:lang w:val="uk-UA"/>
              </w:rPr>
            </w:pPr>
            <w:r>
              <w:rPr>
                <w:color w:val="FFFFFF"/>
                <w:sz w:val="22"/>
                <w:szCs w:val="22"/>
                <w:lang w:val="uk-UA"/>
              </w:rPr>
              <w:t>Розділ</w:t>
            </w:r>
            <w:r w:rsidRPr="001F1814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 xml:space="preserve"> </w:t>
            </w:r>
            <w:r w:rsidR="00FD1C69" w:rsidRPr="001F1814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 xml:space="preserve">3. </w:t>
            </w:r>
            <w:r>
              <w:rPr>
                <w:color w:val="FFFFFF"/>
                <w:sz w:val="22"/>
                <w:szCs w:val="22"/>
                <w:lang w:val="uk-UA"/>
              </w:rPr>
              <w:t>Пропонований підхід</w:t>
            </w:r>
          </w:p>
        </w:tc>
      </w:tr>
      <w:tr w:rsidR="00726830" w:rsidRPr="001A5F28" w:rsidTr="00D25168">
        <w:tc>
          <w:tcPr>
            <w:tcW w:w="9016" w:type="dxa"/>
            <w:shd w:val="clear" w:color="auto" w:fill="auto"/>
          </w:tcPr>
          <w:p w:rsidR="00726830" w:rsidRPr="001F1814" w:rsidRDefault="000758A6" w:rsidP="003418F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Пропоновані заходи, </w:t>
            </w:r>
            <w:r w:rsidR="003418FA">
              <w:rPr>
                <w:rFonts w:ascii="Arial" w:hAnsi="Arial" w:cs="Arial"/>
                <w:sz w:val="22"/>
                <w:szCs w:val="22"/>
                <w:lang w:val="uk-UA"/>
              </w:rPr>
              <w:t>у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тому числі теми </w:t>
            </w:r>
          </w:p>
        </w:tc>
      </w:tr>
      <w:tr w:rsidR="00726830" w:rsidRPr="001A5F28" w:rsidTr="00D25168">
        <w:tc>
          <w:tcPr>
            <w:tcW w:w="9016" w:type="dxa"/>
            <w:shd w:val="clear" w:color="auto" w:fill="auto"/>
          </w:tcPr>
          <w:p w:rsidR="00726830" w:rsidRPr="001F1814" w:rsidRDefault="000758A6" w:rsidP="003418F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Управління: </w:t>
            </w:r>
            <w:r w:rsidR="003418FA">
              <w:rPr>
                <w:rFonts w:ascii="Arial" w:hAnsi="Arial" w:cs="Arial"/>
                <w:sz w:val="22"/>
                <w:szCs w:val="22"/>
                <w:lang w:val="uk-UA"/>
              </w:rPr>
              <w:t>т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ерміни, кінцеві результати </w:t>
            </w:r>
            <w:r w:rsidR="003418FA">
              <w:rPr>
                <w:rFonts w:ascii="Arial" w:hAnsi="Arial" w:cs="Arial"/>
                <w:sz w:val="22"/>
                <w:szCs w:val="22"/>
                <w:lang w:val="uk-UA"/>
              </w:rPr>
              <w:t>та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звітність</w:t>
            </w:r>
          </w:p>
        </w:tc>
      </w:tr>
      <w:tr w:rsidR="00FD1C69" w:rsidRPr="001F1814" w:rsidTr="000E7D17">
        <w:tc>
          <w:tcPr>
            <w:tcW w:w="9016" w:type="dxa"/>
            <w:shd w:val="clear" w:color="auto" w:fill="auto"/>
          </w:tcPr>
          <w:p w:rsidR="00FD1C69" w:rsidRPr="001F1814" w:rsidRDefault="003418FA" w:rsidP="003418F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</w:t>
            </w:r>
            <w:r w:rsidR="00B25D0F" w:rsidRPr="001F1814">
              <w:rPr>
                <w:rFonts w:ascii="Arial" w:hAnsi="Arial" w:cs="Arial"/>
                <w:sz w:val="22"/>
                <w:szCs w:val="22"/>
                <w:lang w:val="uk-UA"/>
              </w:rPr>
              <w:t>лан комунікаці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йних заходів</w:t>
            </w:r>
          </w:p>
        </w:tc>
      </w:tr>
      <w:tr w:rsidR="00FD1C69" w:rsidRPr="001F1814" w:rsidTr="000E7D17">
        <w:tc>
          <w:tcPr>
            <w:tcW w:w="9016" w:type="dxa"/>
            <w:shd w:val="clear" w:color="auto" w:fill="auto"/>
          </w:tcPr>
          <w:p w:rsidR="00FD1C69" w:rsidRPr="001F1814" w:rsidRDefault="00B25D0F" w:rsidP="003418F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Моніторинг </w:t>
            </w:r>
            <w:r w:rsidR="003418FA">
              <w:rPr>
                <w:rFonts w:ascii="Arial" w:hAnsi="Arial" w:cs="Arial"/>
                <w:sz w:val="22"/>
                <w:szCs w:val="22"/>
                <w:lang w:val="uk-UA"/>
              </w:rPr>
              <w:t>і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оцінка </w:t>
            </w:r>
          </w:p>
        </w:tc>
      </w:tr>
      <w:tr w:rsidR="00FD1C69" w:rsidRPr="001F1814" w:rsidTr="000E7D17">
        <w:tc>
          <w:tcPr>
            <w:tcW w:w="9016" w:type="dxa"/>
            <w:shd w:val="clear" w:color="auto" w:fill="28987D"/>
          </w:tcPr>
          <w:p w:rsidR="00FD1C69" w:rsidRPr="003418FA" w:rsidRDefault="001F1814" w:rsidP="00FD1C69">
            <w:pPr>
              <w:rPr>
                <w:color w:val="FFFFFF"/>
                <w:sz w:val="22"/>
                <w:szCs w:val="22"/>
                <w:lang w:val="uk-UA"/>
              </w:rPr>
            </w:pPr>
            <w:r>
              <w:rPr>
                <w:color w:val="FFFFFF"/>
                <w:sz w:val="22"/>
                <w:szCs w:val="22"/>
                <w:lang w:val="uk-UA"/>
              </w:rPr>
              <w:t>Розділ</w:t>
            </w:r>
            <w:r w:rsidRPr="001F1814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 xml:space="preserve"> </w:t>
            </w:r>
            <w:r w:rsidR="00FD1C69" w:rsidRPr="001F1814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 xml:space="preserve">5.  </w:t>
            </w:r>
            <w:r w:rsidR="003418FA">
              <w:rPr>
                <w:color w:val="FFFFFF"/>
                <w:sz w:val="22"/>
                <w:szCs w:val="22"/>
                <w:lang w:val="uk-UA"/>
              </w:rPr>
              <w:t>Цінова пропозиція</w:t>
            </w:r>
          </w:p>
          <w:p w:rsidR="00FD1C69" w:rsidRPr="001F1814" w:rsidRDefault="00FD1C69" w:rsidP="00FD1C69">
            <w:pPr>
              <w:rPr>
                <w:rFonts w:ascii="Ebrima" w:hAnsi="Ebrima"/>
                <w:color w:val="FFFFFF"/>
                <w:sz w:val="22"/>
                <w:szCs w:val="22"/>
                <w:lang w:val="uk-UA"/>
              </w:rPr>
            </w:pPr>
          </w:p>
        </w:tc>
      </w:tr>
      <w:tr w:rsidR="00FD1C69" w:rsidRPr="001A5F28" w:rsidTr="000E7D17">
        <w:tc>
          <w:tcPr>
            <w:tcW w:w="9016" w:type="dxa"/>
            <w:shd w:val="clear" w:color="auto" w:fill="auto"/>
          </w:tcPr>
          <w:p w:rsidR="00FD1C69" w:rsidRPr="001F1814" w:rsidRDefault="003418FA" w:rsidP="000E7D1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Цінова п</w:t>
            </w:r>
            <w:r w:rsidR="00B25D0F" w:rsidRPr="001F1814">
              <w:rPr>
                <w:rFonts w:ascii="Arial" w:hAnsi="Arial" w:cs="Arial"/>
                <w:sz w:val="22"/>
                <w:szCs w:val="22"/>
                <w:lang w:val="uk-UA"/>
              </w:rPr>
              <w:t>ропозиція є невід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’</w:t>
            </w:r>
            <w:r w:rsidR="00B25D0F"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ємною частиною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Т</w:t>
            </w:r>
            <w:r w:rsidR="00B25D0F" w:rsidRPr="001F1814">
              <w:rPr>
                <w:rFonts w:ascii="Arial" w:hAnsi="Arial" w:cs="Arial"/>
                <w:sz w:val="22"/>
                <w:szCs w:val="22"/>
                <w:lang w:val="uk-UA"/>
              </w:rPr>
              <w:t>ехнічної пропозиції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="00B25D0F"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Вона повинна бути розроблена у </w:t>
            </w:r>
            <w:r w:rsidR="00B25D0F"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форматі Excel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та</w:t>
            </w:r>
            <w:r w:rsidR="00B25D0F"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містити </w:t>
            </w:r>
            <w:r w:rsidR="00352FD8">
              <w:rPr>
                <w:rFonts w:ascii="Arial" w:hAnsi="Arial" w:cs="Arial"/>
                <w:sz w:val="22"/>
                <w:szCs w:val="22"/>
                <w:lang w:val="uk-UA"/>
              </w:rPr>
              <w:t>так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у інформацію</w:t>
            </w:r>
            <w:r w:rsidR="00FD1C69" w:rsidRPr="001F1814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7C6169" w:rsidRPr="001F1814" w:rsidRDefault="00B25D0F" w:rsidP="000E7D17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перелік бюджетних </w:t>
            </w:r>
            <w:r w:rsidR="003418FA">
              <w:rPr>
                <w:rFonts w:ascii="Arial" w:hAnsi="Arial" w:cs="Arial"/>
                <w:sz w:val="22"/>
                <w:szCs w:val="22"/>
                <w:lang w:val="uk-UA"/>
              </w:rPr>
              <w:t>статей</w:t>
            </w:r>
            <w:r w:rsidR="007C6169" w:rsidRPr="001F1814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</w:p>
          <w:p w:rsidR="007C6169" w:rsidRPr="001F1814" w:rsidRDefault="00B25D0F" w:rsidP="000E7D17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одиниці</w:t>
            </w:r>
            <w:r w:rsidR="007C6169" w:rsidRPr="001F1814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</w:p>
          <w:p w:rsidR="007C6169" w:rsidRPr="001F1814" w:rsidRDefault="00B25D0F" w:rsidP="000E7D17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кількість одиниць</w:t>
            </w:r>
            <w:r w:rsidR="007C6169" w:rsidRPr="001F1814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</w:p>
          <w:p w:rsidR="007C6169" w:rsidRPr="001F1814" w:rsidRDefault="003418FA" w:rsidP="000E7D17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="00B25D0F" w:rsidRPr="001F1814">
              <w:rPr>
                <w:rFonts w:ascii="Arial" w:hAnsi="Arial" w:cs="Arial"/>
                <w:sz w:val="22"/>
                <w:szCs w:val="22"/>
                <w:lang w:val="uk-UA"/>
              </w:rPr>
              <w:t>артість за одиницю</w:t>
            </w:r>
            <w:r w:rsidR="007C6169" w:rsidRPr="001F1814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FD1C69" w:rsidRPr="001F1814" w:rsidRDefault="00B25D0F" w:rsidP="00352FD8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Бюджет повинен бути </w:t>
            </w:r>
            <w:r w:rsidR="00E52C4B">
              <w:rPr>
                <w:rFonts w:ascii="Arial" w:hAnsi="Arial" w:cs="Arial"/>
                <w:sz w:val="22"/>
                <w:szCs w:val="22"/>
                <w:lang w:val="uk-UA"/>
              </w:rPr>
              <w:t xml:space="preserve">розроблений 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максимально докладно і може </w:t>
            </w:r>
            <w:r w:rsidR="00E52C4B">
              <w:rPr>
                <w:rFonts w:ascii="Arial" w:hAnsi="Arial" w:cs="Arial"/>
                <w:sz w:val="22"/>
                <w:szCs w:val="22"/>
                <w:lang w:val="uk-UA"/>
              </w:rPr>
              <w:t>містити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352FD8">
              <w:rPr>
                <w:rFonts w:ascii="Arial" w:hAnsi="Arial" w:cs="Arial"/>
                <w:sz w:val="22"/>
                <w:szCs w:val="22"/>
                <w:lang w:val="uk-UA"/>
              </w:rPr>
              <w:t>за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необхідно</w:t>
            </w:r>
            <w:r w:rsidR="00E52C4B">
              <w:rPr>
                <w:rFonts w:ascii="Arial" w:hAnsi="Arial" w:cs="Arial"/>
                <w:sz w:val="22"/>
                <w:szCs w:val="22"/>
                <w:lang w:val="uk-UA"/>
              </w:rPr>
              <w:t>сті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 опис якості послуг, що надаються (</w:t>
            </w:r>
            <w:r w:rsidR="00E52C4B" w:rsidRPr="001F1814">
              <w:rPr>
                <w:rFonts w:ascii="Arial" w:hAnsi="Arial" w:cs="Arial"/>
                <w:sz w:val="22"/>
                <w:szCs w:val="22"/>
                <w:lang w:val="uk-UA"/>
              </w:rPr>
              <w:t>наприклад,</w:t>
            </w:r>
            <w:r w:rsidR="00E52C4B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1F1814">
              <w:rPr>
                <w:rFonts w:ascii="Arial" w:hAnsi="Arial" w:cs="Arial"/>
                <w:sz w:val="22"/>
                <w:szCs w:val="22"/>
                <w:lang w:val="uk-UA"/>
              </w:rPr>
              <w:t>харчування, проживання</w:t>
            </w:r>
            <w:r w:rsidR="008746B0" w:rsidRPr="001F1814">
              <w:rPr>
                <w:rFonts w:ascii="Arial" w:hAnsi="Arial" w:cs="Arial"/>
                <w:sz w:val="22"/>
                <w:szCs w:val="22"/>
                <w:lang w:val="uk-UA"/>
              </w:rPr>
              <w:t xml:space="preserve">) </w:t>
            </w:r>
          </w:p>
        </w:tc>
      </w:tr>
    </w:tbl>
    <w:p w:rsidR="00FD1C69" w:rsidRPr="004121DA" w:rsidRDefault="00FD1C69" w:rsidP="00FD1C69">
      <w:pPr>
        <w:rPr>
          <w:rFonts w:ascii="Arial" w:hAnsi="Arial" w:cs="Arial"/>
          <w:sz w:val="22"/>
          <w:szCs w:val="22"/>
          <w:lang w:val="uk-UA"/>
        </w:rPr>
      </w:pPr>
    </w:p>
    <w:p w:rsidR="00FD1C69" w:rsidRPr="004121DA" w:rsidRDefault="00FD1C69" w:rsidP="00FD1C69">
      <w:pPr>
        <w:rPr>
          <w:rFonts w:ascii="Arial" w:hAnsi="Arial" w:cs="Arial"/>
          <w:sz w:val="22"/>
          <w:szCs w:val="22"/>
          <w:lang w:val="uk-UA"/>
        </w:rPr>
      </w:pPr>
      <w:r w:rsidRPr="004121DA">
        <w:rPr>
          <w:rFonts w:ascii="Arial" w:hAnsi="Arial" w:cs="Arial"/>
          <w:sz w:val="22"/>
          <w:szCs w:val="22"/>
          <w:lang w:val="uk-UA"/>
        </w:rPr>
        <w:br w:type="page"/>
      </w:r>
    </w:p>
    <w:p w:rsidR="00FD1C69" w:rsidRPr="004121DA" w:rsidRDefault="00FD1C69" w:rsidP="00FD1C69">
      <w:pPr>
        <w:rPr>
          <w:rFonts w:ascii="Arial" w:hAnsi="Arial" w:cs="Arial"/>
          <w:sz w:val="22"/>
          <w:szCs w:val="22"/>
          <w:lang w:val="uk-UA"/>
        </w:rPr>
      </w:pPr>
    </w:p>
    <w:p w:rsidR="00FD1C69" w:rsidRPr="004121DA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C04BCC" w:rsidRDefault="00131B06" w:rsidP="00FD1C69">
      <w:pPr>
        <w:jc w:val="right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ДОДАТОК</w:t>
      </w:r>
      <w:r w:rsidR="00FD1C69" w:rsidRPr="00C04BCC">
        <w:rPr>
          <w:rFonts w:ascii="Arial" w:hAnsi="Arial" w:cs="Arial"/>
          <w:b/>
          <w:sz w:val="22"/>
          <w:szCs w:val="22"/>
          <w:lang w:val="uk-UA"/>
        </w:rPr>
        <w:t xml:space="preserve"> 4</w:t>
      </w:r>
    </w:p>
    <w:p w:rsidR="00FD1C69" w:rsidRPr="004121DA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131B06" w:rsidRDefault="00131B06" w:rsidP="00FD1C69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КРИТЕРІЇ ТЕХНІЧНОЇ ОЦІНКИ</w:t>
      </w:r>
    </w:p>
    <w:p w:rsidR="00FD1C69" w:rsidRPr="00131B06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131B06" w:rsidRDefault="0080743F" w:rsidP="00FD1C69">
      <w:pPr>
        <w:jc w:val="both"/>
        <w:rPr>
          <w:rFonts w:ascii="Arial" w:hAnsi="Arial" w:cs="Arial"/>
          <w:sz w:val="22"/>
          <w:szCs w:val="22"/>
          <w:lang w:val="uk-UA"/>
        </w:rPr>
      </w:pPr>
      <w:r w:rsidRPr="00131B06">
        <w:rPr>
          <w:rFonts w:ascii="Arial" w:hAnsi="Arial" w:cs="Arial"/>
          <w:sz w:val="22"/>
          <w:szCs w:val="22"/>
          <w:lang w:val="uk-UA"/>
        </w:rPr>
        <w:t>В</w:t>
      </w:r>
      <w:r w:rsidR="006C22F6">
        <w:rPr>
          <w:rFonts w:ascii="Arial" w:hAnsi="Arial" w:cs="Arial"/>
          <w:sz w:val="22"/>
          <w:szCs w:val="22"/>
          <w:lang w:val="uk-UA"/>
        </w:rPr>
        <w:t>ід</w:t>
      </w:r>
      <w:r w:rsidRPr="00131B06">
        <w:rPr>
          <w:rFonts w:ascii="Arial" w:hAnsi="Arial" w:cs="Arial"/>
          <w:sz w:val="22"/>
          <w:szCs w:val="22"/>
          <w:lang w:val="uk-UA"/>
        </w:rPr>
        <w:t xml:space="preserve">бір </w:t>
      </w:r>
      <w:r w:rsidR="006C22F6">
        <w:rPr>
          <w:rFonts w:ascii="Arial" w:hAnsi="Arial" w:cs="Arial"/>
          <w:sz w:val="22"/>
          <w:szCs w:val="22"/>
          <w:lang w:val="uk-UA"/>
        </w:rPr>
        <w:t>здійснюватиметься</w:t>
      </w:r>
      <w:r w:rsidRPr="00131B06">
        <w:rPr>
          <w:rFonts w:ascii="Arial" w:hAnsi="Arial" w:cs="Arial"/>
          <w:sz w:val="22"/>
          <w:szCs w:val="22"/>
          <w:lang w:val="uk-UA"/>
        </w:rPr>
        <w:t xml:space="preserve"> Комітетом з відбору </w:t>
      </w:r>
      <w:r w:rsidR="006C22F6">
        <w:rPr>
          <w:rFonts w:ascii="Arial" w:hAnsi="Arial" w:cs="Arial"/>
          <w:sz w:val="22"/>
          <w:szCs w:val="22"/>
          <w:lang w:val="uk-UA"/>
        </w:rPr>
        <w:t>у рамках процедури, яка складається з двох етапів</w:t>
      </w:r>
      <w:r w:rsidR="00FD1C69" w:rsidRPr="00131B06">
        <w:rPr>
          <w:rFonts w:ascii="Arial" w:hAnsi="Arial" w:cs="Arial"/>
          <w:sz w:val="22"/>
          <w:szCs w:val="22"/>
          <w:lang w:val="uk-UA"/>
        </w:rPr>
        <w:t>:</w:t>
      </w:r>
    </w:p>
    <w:p w:rsidR="00FD1C69" w:rsidRPr="00131B06" w:rsidRDefault="00B54F14" w:rsidP="00FD1C69">
      <w:pPr>
        <w:pStyle w:val="ListParagraph"/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</w:t>
      </w:r>
      <w:r w:rsidRPr="00131B06">
        <w:rPr>
          <w:rFonts w:ascii="Arial" w:hAnsi="Arial" w:cs="Arial"/>
          <w:sz w:val="22"/>
          <w:szCs w:val="22"/>
          <w:lang w:val="uk-UA"/>
        </w:rPr>
        <w:t xml:space="preserve">еревірка </w:t>
      </w:r>
      <w:r>
        <w:rPr>
          <w:rFonts w:ascii="Arial" w:hAnsi="Arial" w:cs="Arial"/>
          <w:sz w:val="22"/>
          <w:szCs w:val="22"/>
          <w:lang w:val="uk-UA"/>
        </w:rPr>
        <w:t>а</w:t>
      </w:r>
      <w:r w:rsidR="0080743F" w:rsidRPr="00131B06">
        <w:rPr>
          <w:rFonts w:ascii="Arial" w:hAnsi="Arial" w:cs="Arial"/>
          <w:sz w:val="22"/>
          <w:szCs w:val="22"/>
          <w:lang w:val="uk-UA"/>
        </w:rPr>
        <w:t>дміністративн</w:t>
      </w:r>
      <w:r>
        <w:rPr>
          <w:rFonts w:ascii="Arial" w:hAnsi="Arial" w:cs="Arial"/>
          <w:sz w:val="22"/>
          <w:szCs w:val="22"/>
          <w:lang w:val="uk-UA"/>
        </w:rPr>
        <w:t>ої</w:t>
      </w:r>
      <w:r w:rsidR="0080743F" w:rsidRPr="00131B06">
        <w:rPr>
          <w:rFonts w:ascii="Arial" w:hAnsi="Arial" w:cs="Arial"/>
          <w:sz w:val="22"/>
          <w:szCs w:val="22"/>
          <w:lang w:val="uk-UA"/>
        </w:rPr>
        <w:t xml:space="preserve"> відповідності</w:t>
      </w:r>
      <w:r w:rsidR="00FD1C69" w:rsidRPr="00131B06">
        <w:rPr>
          <w:rFonts w:ascii="Arial" w:hAnsi="Arial" w:cs="Arial"/>
          <w:sz w:val="22"/>
          <w:szCs w:val="22"/>
          <w:lang w:val="uk-UA"/>
        </w:rPr>
        <w:t>;</w:t>
      </w:r>
    </w:p>
    <w:p w:rsidR="00FD1C69" w:rsidRPr="00131B06" w:rsidRDefault="0080743F" w:rsidP="00FD1C69">
      <w:pPr>
        <w:pStyle w:val="ListParagraph"/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  <w:lang w:val="uk-UA"/>
        </w:rPr>
      </w:pPr>
      <w:r w:rsidRPr="00131B06">
        <w:rPr>
          <w:rFonts w:ascii="Arial" w:hAnsi="Arial" w:cs="Arial"/>
          <w:sz w:val="22"/>
          <w:szCs w:val="22"/>
          <w:lang w:val="uk-UA"/>
        </w:rPr>
        <w:t xml:space="preserve">Оцінка </w:t>
      </w:r>
      <w:r w:rsidR="00B54F14">
        <w:rPr>
          <w:rFonts w:ascii="Arial" w:hAnsi="Arial" w:cs="Arial"/>
          <w:sz w:val="22"/>
          <w:szCs w:val="22"/>
          <w:lang w:val="uk-UA"/>
        </w:rPr>
        <w:t>Т</w:t>
      </w:r>
      <w:r w:rsidRPr="00131B06">
        <w:rPr>
          <w:rFonts w:ascii="Arial" w:hAnsi="Arial" w:cs="Arial"/>
          <w:sz w:val="22"/>
          <w:szCs w:val="22"/>
          <w:lang w:val="uk-UA"/>
        </w:rPr>
        <w:t>ехнічної пропозиції (</w:t>
      </w:r>
      <w:r w:rsidR="00B54F14">
        <w:rPr>
          <w:rFonts w:ascii="Arial" w:hAnsi="Arial" w:cs="Arial"/>
          <w:sz w:val="22"/>
          <w:szCs w:val="22"/>
          <w:lang w:val="uk-UA"/>
        </w:rPr>
        <w:t>у тому числі</w:t>
      </w:r>
      <w:r w:rsidRPr="00131B06">
        <w:rPr>
          <w:rFonts w:ascii="Arial" w:hAnsi="Arial" w:cs="Arial"/>
          <w:sz w:val="22"/>
          <w:szCs w:val="22"/>
          <w:lang w:val="uk-UA"/>
        </w:rPr>
        <w:t xml:space="preserve"> </w:t>
      </w:r>
      <w:r w:rsidR="00B54F14">
        <w:rPr>
          <w:rFonts w:ascii="Arial" w:hAnsi="Arial" w:cs="Arial"/>
          <w:sz w:val="22"/>
          <w:szCs w:val="22"/>
          <w:lang w:val="uk-UA"/>
        </w:rPr>
        <w:t xml:space="preserve">цінової </w:t>
      </w:r>
      <w:r w:rsidRPr="00131B06">
        <w:rPr>
          <w:rFonts w:ascii="Arial" w:hAnsi="Arial" w:cs="Arial"/>
          <w:sz w:val="22"/>
          <w:szCs w:val="22"/>
          <w:lang w:val="uk-UA"/>
        </w:rPr>
        <w:t>пропозиці</w:t>
      </w:r>
      <w:r w:rsidR="00B54F14">
        <w:rPr>
          <w:rFonts w:ascii="Arial" w:hAnsi="Arial" w:cs="Arial"/>
          <w:sz w:val="22"/>
          <w:szCs w:val="22"/>
          <w:lang w:val="uk-UA"/>
        </w:rPr>
        <w:t>ї</w:t>
      </w:r>
      <w:r w:rsidR="00726830" w:rsidRPr="00131B06">
        <w:rPr>
          <w:rFonts w:ascii="Arial" w:hAnsi="Arial" w:cs="Arial"/>
          <w:sz w:val="22"/>
          <w:szCs w:val="22"/>
          <w:lang w:val="uk-UA"/>
        </w:rPr>
        <w:t>)</w:t>
      </w:r>
      <w:r w:rsidR="00FD1C69" w:rsidRPr="00131B06">
        <w:rPr>
          <w:rFonts w:ascii="Arial" w:hAnsi="Arial" w:cs="Arial"/>
          <w:sz w:val="22"/>
          <w:szCs w:val="22"/>
          <w:lang w:val="uk-UA"/>
        </w:rPr>
        <w:t>.</w:t>
      </w:r>
    </w:p>
    <w:p w:rsidR="00FD1C69" w:rsidRPr="00131B06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131B06" w:rsidRDefault="0080743F" w:rsidP="002A7CD9">
      <w:pPr>
        <w:pStyle w:val="ListParagraph"/>
        <w:numPr>
          <w:ilvl w:val="0"/>
          <w:numId w:val="46"/>
        </w:numPr>
        <w:contextualSpacing/>
        <w:jc w:val="both"/>
        <w:rPr>
          <w:rFonts w:ascii="Arial" w:hAnsi="Arial" w:cs="Arial"/>
          <w:sz w:val="22"/>
          <w:szCs w:val="22"/>
          <w:lang w:val="uk-UA"/>
        </w:rPr>
      </w:pPr>
      <w:r w:rsidRPr="00131B06">
        <w:rPr>
          <w:rFonts w:ascii="Arial" w:hAnsi="Arial" w:cs="Arial"/>
          <w:sz w:val="22"/>
          <w:szCs w:val="22"/>
          <w:lang w:val="uk-UA"/>
        </w:rPr>
        <w:t xml:space="preserve">Формальна оцінка </w:t>
      </w:r>
      <w:r w:rsidR="00FC63F4">
        <w:rPr>
          <w:rFonts w:ascii="Arial" w:hAnsi="Arial" w:cs="Arial"/>
          <w:sz w:val="22"/>
          <w:szCs w:val="22"/>
          <w:lang w:val="uk-UA"/>
        </w:rPr>
        <w:t>здійснюватиметься для</w:t>
      </w:r>
      <w:r w:rsidRPr="00131B06">
        <w:rPr>
          <w:rFonts w:ascii="Arial" w:hAnsi="Arial" w:cs="Arial"/>
          <w:sz w:val="22"/>
          <w:szCs w:val="22"/>
          <w:lang w:val="uk-UA"/>
        </w:rPr>
        <w:t xml:space="preserve"> визнач</w:t>
      </w:r>
      <w:r w:rsidR="00FC63F4">
        <w:rPr>
          <w:rFonts w:ascii="Arial" w:hAnsi="Arial" w:cs="Arial"/>
          <w:sz w:val="22"/>
          <w:szCs w:val="22"/>
          <w:lang w:val="uk-UA"/>
        </w:rPr>
        <w:t>ення</w:t>
      </w:r>
      <w:r w:rsidRPr="00131B06">
        <w:rPr>
          <w:rFonts w:ascii="Arial" w:hAnsi="Arial" w:cs="Arial"/>
          <w:sz w:val="22"/>
          <w:szCs w:val="22"/>
          <w:lang w:val="uk-UA"/>
        </w:rPr>
        <w:t xml:space="preserve"> </w:t>
      </w:r>
      <w:r w:rsidR="00FC63F4">
        <w:rPr>
          <w:rFonts w:ascii="Arial" w:hAnsi="Arial" w:cs="Arial"/>
          <w:sz w:val="22"/>
          <w:szCs w:val="22"/>
          <w:lang w:val="uk-UA"/>
        </w:rPr>
        <w:t>виконання</w:t>
      </w:r>
      <w:r w:rsidRPr="00131B06">
        <w:rPr>
          <w:rFonts w:ascii="Arial" w:hAnsi="Arial" w:cs="Arial"/>
          <w:sz w:val="22"/>
          <w:szCs w:val="22"/>
          <w:lang w:val="uk-UA"/>
        </w:rPr>
        <w:t xml:space="preserve"> заявник</w:t>
      </w:r>
      <w:r w:rsidR="00FC63F4">
        <w:rPr>
          <w:rFonts w:ascii="Arial" w:hAnsi="Arial" w:cs="Arial"/>
          <w:sz w:val="22"/>
          <w:szCs w:val="22"/>
          <w:lang w:val="uk-UA"/>
        </w:rPr>
        <w:t>ами</w:t>
      </w:r>
      <w:r w:rsidRPr="00131B06">
        <w:rPr>
          <w:rFonts w:ascii="Arial" w:hAnsi="Arial" w:cs="Arial"/>
          <w:sz w:val="22"/>
          <w:szCs w:val="22"/>
          <w:lang w:val="uk-UA"/>
        </w:rPr>
        <w:t xml:space="preserve"> адміністративних вимог до З</w:t>
      </w:r>
      <w:r w:rsidR="00F135D6">
        <w:rPr>
          <w:rFonts w:ascii="Arial" w:hAnsi="Arial" w:cs="Arial"/>
          <w:sz w:val="22"/>
          <w:szCs w:val="22"/>
          <w:lang w:val="uk-UA"/>
        </w:rPr>
        <w:t>апиту про надання пропозицій. Надан</w:t>
      </w:r>
      <w:r w:rsidRPr="00131B06">
        <w:rPr>
          <w:rFonts w:ascii="Arial" w:hAnsi="Arial" w:cs="Arial"/>
          <w:sz w:val="22"/>
          <w:szCs w:val="22"/>
          <w:lang w:val="uk-UA"/>
        </w:rPr>
        <w:t>і заявки перевіря</w:t>
      </w:r>
      <w:r w:rsidR="00065677">
        <w:rPr>
          <w:rFonts w:ascii="Arial" w:hAnsi="Arial" w:cs="Arial"/>
          <w:sz w:val="22"/>
          <w:szCs w:val="22"/>
          <w:lang w:val="uk-UA"/>
        </w:rPr>
        <w:t>тиму</w:t>
      </w:r>
      <w:r w:rsidRPr="00131B06">
        <w:rPr>
          <w:rFonts w:ascii="Arial" w:hAnsi="Arial" w:cs="Arial"/>
          <w:sz w:val="22"/>
          <w:szCs w:val="22"/>
          <w:lang w:val="uk-UA"/>
        </w:rPr>
        <w:t>ться на відповідність вимогам</w:t>
      </w:r>
      <w:r w:rsidR="00BC16ED">
        <w:rPr>
          <w:rFonts w:ascii="Arial" w:hAnsi="Arial" w:cs="Arial"/>
          <w:sz w:val="22"/>
          <w:szCs w:val="22"/>
          <w:lang w:val="uk-UA"/>
        </w:rPr>
        <w:t xml:space="preserve"> щодо повноти </w:t>
      </w:r>
      <w:r w:rsidR="00864CDE">
        <w:rPr>
          <w:rFonts w:ascii="Arial" w:hAnsi="Arial" w:cs="Arial"/>
          <w:sz w:val="22"/>
          <w:szCs w:val="22"/>
          <w:lang w:val="uk-UA"/>
        </w:rPr>
        <w:t xml:space="preserve">наданої </w:t>
      </w:r>
      <w:r w:rsidR="00BC16ED">
        <w:rPr>
          <w:rFonts w:ascii="Arial" w:hAnsi="Arial" w:cs="Arial"/>
          <w:sz w:val="22"/>
          <w:szCs w:val="22"/>
          <w:lang w:val="uk-UA"/>
        </w:rPr>
        <w:t>інформації</w:t>
      </w:r>
      <w:r w:rsidR="003F32A8">
        <w:rPr>
          <w:rFonts w:ascii="Arial" w:hAnsi="Arial" w:cs="Arial"/>
          <w:sz w:val="22"/>
          <w:szCs w:val="22"/>
          <w:lang w:val="uk-UA"/>
        </w:rPr>
        <w:t xml:space="preserve"> (перелік необхідних документів</w:t>
      </w:r>
      <w:r w:rsidR="00BC16ED">
        <w:rPr>
          <w:rFonts w:ascii="Arial" w:hAnsi="Arial" w:cs="Arial"/>
          <w:sz w:val="22"/>
          <w:szCs w:val="22"/>
          <w:lang w:val="uk-UA"/>
        </w:rPr>
        <w:t xml:space="preserve"> </w:t>
      </w:r>
      <w:r w:rsidR="003F32A8">
        <w:rPr>
          <w:rFonts w:ascii="Arial" w:hAnsi="Arial" w:cs="Arial"/>
          <w:sz w:val="22"/>
          <w:szCs w:val="22"/>
          <w:lang w:val="uk-UA"/>
        </w:rPr>
        <w:t xml:space="preserve">вказано в Таблиці «Інструкції для заявників» у Додатку 1) </w:t>
      </w:r>
      <w:r w:rsidR="00BC16ED">
        <w:rPr>
          <w:rFonts w:ascii="Arial" w:hAnsi="Arial" w:cs="Arial"/>
          <w:sz w:val="22"/>
          <w:szCs w:val="22"/>
          <w:lang w:val="uk-UA"/>
        </w:rPr>
        <w:t>та</w:t>
      </w:r>
      <w:r w:rsidR="00864CDE">
        <w:rPr>
          <w:rFonts w:ascii="Arial" w:hAnsi="Arial" w:cs="Arial"/>
          <w:sz w:val="22"/>
          <w:szCs w:val="22"/>
          <w:lang w:val="uk-UA"/>
        </w:rPr>
        <w:t xml:space="preserve"> відповідності визначеним критеріям</w:t>
      </w:r>
      <w:r w:rsidR="00CE32B0" w:rsidRPr="00131B06">
        <w:rPr>
          <w:rFonts w:ascii="Arial" w:hAnsi="Arial" w:cs="Arial"/>
          <w:sz w:val="22"/>
          <w:szCs w:val="22"/>
          <w:lang w:val="uk-UA"/>
        </w:rPr>
        <w:t>.</w:t>
      </w:r>
    </w:p>
    <w:p w:rsidR="00FD1C69" w:rsidRPr="00131B06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  <w:r w:rsidRPr="00131B06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D1C69" w:rsidRPr="00131B06" w:rsidRDefault="0080743F" w:rsidP="00FD1C69">
      <w:pPr>
        <w:pStyle w:val="ListParagraph"/>
        <w:numPr>
          <w:ilvl w:val="0"/>
          <w:numId w:val="46"/>
        </w:numPr>
        <w:contextualSpacing/>
        <w:jc w:val="both"/>
        <w:rPr>
          <w:rFonts w:ascii="Arial" w:hAnsi="Arial" w:cs="Arial"/>
          <w:sz w:val="22"/>
          <w:szCs w:val="22"/>
          <w:lang w:val="uk-UA"/>
        </w:rPr>
      </w:pPr>
      <w:r w:rsidRPr="00131B06">
        <w:rPr>
          <w:rFonts w:ascii="Arial" w:hAnsi="Arial" w:cs="Arial"/>
          <w:sz w:val="22"/>
          <w:szCs w:val="22"/>
          <w:lang w:val="uk-UA"/>
        </w:rPr>
        <w:t xml:space="preserve">Оцінка </w:t>
      </w:r>
      <w:r w:rsidR="00BC16ED">
        <w:rPr>
          <w:rFonts w:ascii="Arial" w:hAnsi="Arial" w:cs="Arial"/>
          <w:sz w:val="22"/>
          <w:szCs w:val="22"/>
          <w:lang w:val="uk-UA"/>
        </w:rPr>
        <w:t>Т</w:t>
      </w:r>
      <w:r w:rsidRPr="00131B06">
        <w:rPr>
          <w:rFonts w:ascii="Arial" w:hAnsi="Arial" w:cs="Arial"/>
          <w:sz w:val="22"/>
          <w:szCs w:val="22"/>
          <w:lang w:val="uk-UA"/>
        </w:rPr>
        <w:t>ехнічної пропозиції</w:t>
      </w:r>
      <w:r w:rsidRPr="00131B06">
        <w:rPr>
          <w:rStyle w:val="shorttext"/>
          <w:lang w:val="uk-UA"/>
        </w:rPr>
        <w:t xml:space="preserve"> 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647"/>
        <w:gridCol w:w="1016"/>
        <w:gridCol w:w="1216"/>
        <w:gridCol w:w="700"/>
        <w:gridCol w:w="778"/>
        <w:gridCol w:w="781"/>
        <w:gridCol w:w="661"/>
        <w:gridCol w:w="622"/>
      </w:tblGrid>
      <w:tr w:rsidR="00FD1C69" w:rsidRPr="00131B06" w:rsidTr="000E7D17">
        <w:tc>
          <w:tcPr>
            <w:tcW w:w="604" w:type="dxa"/>
            <w:shd w:val="clear" w:color="auto" w:fill="28987D"/>
          </w:tcPr>
          <w:p w:rsidR="00FD1C69" w:rsidRPr="00131B06" w:rsidRDefault="00FD1C69" w:rsidP="00FD1C69">
            <w:pPr>
              <w:rPr>
                <w:rFonts w:ascii="Ebrima" w:hAnsi="Ebrima"/>
                <w:color w:val="FFFFFF"/>
                <w:sz w:val="22"/>
                <w:szCs w:val="22"/>
                <w:lang w:val="uk-UA"/>
              </w:rPr>
            </w:pPr>
            <w:r w:rsidRPr="00131B06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>No.</w:t>
            </w:r>
          </w:p>
        </w:tc>
        <w:tc>
          <w:tcPr>
            <w:tcW w:w="2647" w:type="dxa"/>
            <w:shd w:val="clear" w:color="auto" w:fill="28987D"/>
          </w:tcPr>
          <w:p w:rsidR="00FD1C69" w:rsidRPr="00BC16ED" w:rsidRDefault="00BC16ED" w:rsidP="00FD1C69">
            <w:pPr>
              <w:rPr>
                <w:color w:val="FFFFFF"/>
                <w:sz w:val="22"/>
                <w:szCs w:val="22"/>
                <w:lang w:val="uk-UA"/>
              </w:rPr>
            </w:pPr>
            <w:r>
              <w:rPr>
                <w:color w:val="FFFFFF"/>
                <w:sz w:val="22"/>
                <w:szCs w:val="22"/>
                <w:lang w:val="uk-UA"/>
              </w:rPr>
              <w:t>Розділи ТП</w:t>
            </w:r>
          </w:p>
        </w:tc>
        <w:tc>
          <w:tcPr>
            <w:tcW w:w="1016" w:type="dxa"/>
            <w:shd w:val="clear" w:color="auto" w:fill="28987D"/>
          </w:tcPr>
          <w:p w:rsidR="00FD1C69" w:rsidRPr="00BC16ED" w:rsidRDefault="00BC16ED" w:rsidP="00BC16ED">
            <w:pPr>
              <w:rPr>
                <w:color w:val="FFFFFF"/>
                <w:sz w:val="22"/>
                <w:szCs w:val="22"/>
                <w:lang w:val="uk-UA"/>
              </w:rPr>
            </w:pPr>
            <w:r>
              <w:rPr>
                <w:color w:val="FFFFFF"/>
                <w:sz w:val="22"/>
                <w:szCs w:val="22"/>
                <w:lang w:val="uk-UA"/>
              </w:rPr>
              <w:t>Бал</w:t>
            </w:r>
            <w:r w:rsidR="00FD1C69" w:rsidRPr="00131B06">
              <w:rPr>
                <w:rFonts w:ascii="Ebrima" w:hAnsi="Ebrima"/>
                <w:color w:val="FFFFFF"/>
                <w:sz w:val="22"/>
                <w:szCs w:val="22"/>
                <w:lang w:val="uk-UA"/>
              </w:rPr>
              <w:t xml:space="preserve">/ </w:t>
            </w:r>
            <w:r>
              <w:rPr>
                <w:color w:val="FFFFFF"/>
                <w:sz w:val="22"/>
                <w:szCs w:val="22"/>
                <w:lang w:val="uk-UA"/>
              </w:rPr>
              <w:t>вага</w:t>
            </w:r>
          </w:p>
        </w:tc>
        <w:tc>
          <w:tcPr>
            <w:tcW w:w="1216" w:type="dxa"/>
            <w:shd w:val="clear" w:color="auto" w:fill="28987D"/>
          </w:tcPr>
          <w:p w:rsidR="00FD1C69" w:rsidRPr="00BC16ED" w:rsidRDefault="00BC16ED" w:rsidP="00FD1C69">
            <w:pPr>
              <w:rPr>
                <w:color w:val="FFFFFF"/>
                <w:sz w:val="22"/>
                <w:szCs w:val="22"/>
                <w:lang w:val="uk-UA"/>
              </w:rPr>
            </w:pPr>
            <w:r>
              <w:rPr>
                <w:color w:val="FFFFFF"/>
                <w:sz w:val="22"/>
                <w:szCs w:val="22"/>
                <w:lang w:val="uk-UA"/>
              </w:rPr>
              <w:t>Отримані бали</w:t>
            </w:r>
          </w:p>
        </w:tc>
        <w:tc>
          <w:tcPr>
            <w:tcW w:w="3542" w:type="dxa"/>
            <w:gridSpan w:val="5"/>
            <w:shd w:val="clear" w:color="auto" w:fill="28987D"/>
          </w:tcPr>
          <w:p w:rsidR="00FD1C69" w:rsidRPr="00BC16ED" w:rsidRDefault="00BC16ED" w:rsidP="00FD1C69">
            <w:pPr>
              <w:rPr>
                <w:color w:val="FFFFFF"/>
                <w:sz w:val="22"/>
                <w:szCs w:val="22"/>
                <w:lang w:val="uk-UA"/>
              </w:rPr>
            </w:pPr>
            <w:r>
              <w:rPr>
                <w:color w:val="FFFFFF"/>
                <w:sz w:val="22"/>
                <w:szCs w:val="22"/>
                <w:lang w:val="uk-UA"/>
              </w:rPr>
              <w:t>Заявник</w:t>
            </w:r>
          </w:p>
        </w:tc>
      </w:tr>
      <w:tr w:rsidR="00FD1C69" w:rsidRPr="00131B06" w:rsidTr="000E7D17">
        <w:tc>
          <w:tcPr>
            <w:tcW w:w="604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1.</w:t>
            </w:r>
          </w:p>
        </w:tc>
        <w:tc>
          <w:tcPr>
            <w:tcW w:w="2647" w:type="dxa"/>
            <w:shd w:val="clear" w:color="auto" w:fill="auto"/>
          </w:tcPr>
          <w:p w:rsidR="00FD1C69" w:rsidRPr="00131B06" w:rsidRDefault="00BC16ED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Організаційний потенціал</w:t>
            </w:r>
          </w:p>
        </w:tc>
        <w:tc>
          <w:tcPr>
            <w:tcW w:w="1016" w:type="dxa"/>
            <w:shd w:val="clear" w:color="auto" w:fill="auto"/>
          </w:tcPr>
          <w:p w:rsidR="00FD1C69" w:rsidRPr="00131B06" w:rsidRDefault="00CD3EAB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="00FD1C69" w:rsidRPr="00131B06">
              <w:rPr>
                <w:rFonts w:ascii="Arial" w:hAnsi="Arial" w:cs="Arial"/>
                <w:sz w:val="22"/>
                <w:szCs w:val="22"/>
                <w:lang w:val="uk-UA"/>
              </w:rPr>
              <w:t>%</w:t>
            </w:r>
          </w:p>
        </w:tc>
        <w:tc>
          <w:tcPr>
            <w:tcW w:w="1216" w:type="dxa"/>
            <w:shd w:val="clear" w:color="auto" w:fill="auto"/>
          </w:tcPr>
          <w:p w:rsidR="00FD1C69" w:rsidRPr="00131B06" w:rsidRDefault="007C6169" w:rsidP="00F2322E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A</w:t>
            </w:r>
          </w:p>
        </w:tc>
        <w:tc>
          <w:tcPr>
            <w:tcW w:w="778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B</w:t>
            </w:r>
          </w:p>
        </w:tc>
        <w:tc>
          <w:tcPr>
            <w:tcW w:w="781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C</w:t>
            </w:r>
          </w:p>
        </w:tc>
        <w:tc>
          <w:tcPr>
            <w:tcW w:w="661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D</w:t>
            </w:r>
          </w:p>
        </w:tc>
        <w:tc>
          <w:tcPr>
            <w:tcW w:w="622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E</w:t>
            </w:r>
          </w:p>
        </w:tc>
      </w:tr>
      <w:tr w:rsidR="00FD1C69" w:rsidRPr="00131B06" w:rsidTr="000E7D17">
        <w:tc>
          <w:tcPr>
            <w:tcW w:w="604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</w:p>
        </w:tc>
        <w:tc>
          <w:tcPr>
            <w:tcW w:w="2647" w:type="dxa"/>
            <w:shd w:val="clear" w:color="auto" w:fill="auto"/>
          </w:tcPr>
          <w:p w:rsidR="00FD1C69" w:rsidRPr="00131B06" w:rsidRDefault="00BC16ED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Досвід</w:t>
            </w:r>
          </w:p>
        </w:tc>
        <w:tc>
          <w:tcPr>
            <w:tcW w:w="1016" w:type="dxa"/>
            <w:shd w:val="clear" w:color="auto" w:fill="auto"/>
          </w:tcPr>
          <w:p w:rsidR="00FD1C69" w:rsidRPr="00131B06" w:rsidRDefault="00FD1C69" w:rsidP="00CE32B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="00CE32B0" w:rsidRPr="00131B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%</w:t>
            </w:r>
          </w:p>
        </w:tc>
        <w:tc>
          <w:tcPr>
            <w:tcW w:w="1216" w:type="dxa"/>
            <w:shd w:val="clear" w:color="auto" w:fill="auto"/>
          </w:tcPr>
          <w:p w:rsidR="00FD1C69" w:rsidRPr="00131B06" w:rsidRDefault="007C61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="00CE32B0" w:rsidRPr="00131B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78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61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D1C69" w:rsidRPr="00131B06" w:rsidTr="000E7D17">
        <w:tc>
          <w:tcPr>
            <w:tcW w:w="604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</w:p>
        </w:tc>
        <w:tc>
          <w:tcPr>
            <w:tcW w:w="2647" w:type="dxa"/>
            <w:shd w:val="clear" w:color="auto" w:fill="auto"/>
          </w:tcPr>
          <w:p w:rsidR="00FD1C69" w:rsidRPr="00131B06" w:rsidRDefault="00BC16ED" w:rsidP="00BC16E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</w:t>
            </w:r>
            <w:r w:rsidR="0080743F" w:rsidRPr="00131B06">
              <w:rPr>
                <w:rFonts w:ascii="Arial" w:hAnsi="Arial" w:cs="Arial"/>
                <w:sz w:val="22"/>
                <w:szCs w:val="22"/>
                <w:lang w:val="uk-UA"/>
              </w:rPr>
              <w:t xml:space="preserve">ропонований підхід </w:t>
            </w:r>
          </w:p>
        </w:tc>
        <w:tc>
          <w:tcPr>
            <w:tcW w:w="1016" w:type="dxa"/>
            <w:shd w:val="clear" w:color="auto" w:fill="auto"/>
          </w:tcPr>
          <w:p w:rsidR="00FD1C69" w:rsidRPr="00131B06" w:rsidRDefault="00726830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="00FD1C69" w:rsidRPr="00131B06">
              <w:rPr>
                <w:rFonts w:ascii="Arial" w:hAnsi="Arial" w:cs="Arial"/>
                <w:sz w:val="22"/>
                <w:szCs w:val="22"/>
                <w:lang w:val="uk-UA"/>
              </w:rPr>
              <w:t>0%</w:t>
            </w:r>
          </w:p>
        </w:tc>
        <w:tc>
          <w:tcPr>
            <w:tcW w:w="1216" w:type="dxa"/>
            <w:shd w:val="clear" w:color="auto" w:fill="auto"/>
          </w:tcPr>
          <w:p w:rsidR="00FD1C69" w:rsidRPr="00131B06" w:rsidRDefault="00726830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="007C6169" w:rsidRPr="00131B0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78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61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D1C69" w:rsidRPr="00131B06" w:rsidTr="000E7D17">
        <w:tc>
          <w:tcPr>
            <w:tcW w:w="604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5.</w:t>
            </w:r>
          </w:p>
        </w:tc>
        <w:tc>
          <w:tcPr>
            <w:tcW w:w="2647" w:type="dxa"/>
            <w:shd w:val="clear" w:color="auto" w:fill="auto"/>
          </w:tcPr>
          <w:p w:rsidR="00FD1C69" w:rsidRPr="00131B06" w:rsidRDefault="00BC16ED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Цінова пропозиція</w:t>
            </w:r>
          </w:p>
        </w:tc>
        <w:tc>
          <w:tcPr>
            <w:tcW w:w="1016" w:type="dxa"/>
            <w:shd w:val="clear" w:color="auto" w:fill="auto"/>
          </w:tcPr>
          <w:p w:rsidR="00FD1C69" w:rsidRPr="00131B06" w:rsidRDefault="00726830" w:rsidP="00CE32B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="00CE32B0" w:rsidRPr="00131B0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="00FD1C69" w:rsidRPr="00131B06">
              <w:rPr>
                <w:rFonts w:ascii="Arial" w:hAnsi="Arial" w:cs="Arial"/>
                <w:sz w:val="22"/>
                <w:szCs w:val="22"/>
                <w:lang w:val="uk-UA"/>
              </w:rPr>
              <w:t>%</w:t>
            </w:r>
          </w:p>
        </w:tc>
        <w:tc>
          <w:tcPr>
            <w:tcW w:w="1216" w:type="dxa"/>
            <w:shd w:val="clear" w:color="auto" w:fill="auto"/>
          </w:tcPr>
          <w:p w:rsidR="00FD1C69" w:rsidRPr="00131B06" w:rsidRDefault="00726830" w:rsidP="00726830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31B06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="00CE32B0" w:rsidRPr="00131B06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78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61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FD1C69" w:rsidRPr="00131B06" w:rsidRDefault="00FD1C69" w:rsidP="000E7D1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FD1C69" w:rsidRPr="00131B06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131B06" w:rsidRDefault="00FD1C69" w:rsidP="00FD1C69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FD1C69" w:rsidRPr="00131B06" w:rsidRDefault="00FD1C69" w:rsidP="00FD1C69">
      <w:pPr>
        <w:rPr>
          <w:sz w:val="22"/>
          <w:szCs w:val="22"/>
          <w:lang w:val="uk-UA"/>
        </w:rPr>
      </w:pPr>
    </w:p>
    <w:sectPr w:rsidR="00FD1C69" w:rsidRPr="00131B06" w:rsidSect="00B34C36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87" w:rsidRDefault="005E0F87">
      <w:r>
        <w:separator/>
      </w:r>
    </w:p>
  </w:endnote>
  <w:endnote w:type="continuationSeparator" w:id="0">
    <w:p w:rsidR="005E0F87" w:rsidRDefault="005E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78" w:rsidRPr="006F4969" w:rsidRDefault="004D7969" w:rsidP="00292C78">
    <w:pPr>
      <w:pStyle w:val="Footer"/>
      <w:ind w:firstLine="720"/>
      <w:jc w:val="center"/>
    </w:pPr>
    <w:r>
      <w:rPr>
        <w:lang w:val="uk-UA"/>
      </w:rPr>
      <w:t>Проект фінансується Європейським Союзом</w:t>
    </w:r>
    <w:r w:rsidR="00292C78">
      <w:tab/>
    </w:r>
    <w:r w:rsidR="00DC25E7" w:rsidRPr="00E95C86">
      <w:rPr>
        <w:noProof/>
        <w:lang w:eastAsia="en-GB"/>
      </w:rPr>
      <w:drawing>
        <wp:inline distT="0" distB="0" distL="0" distR="0">
          <wp:extent cx="1483849" cy="1006515"/>
          <wp:effectExtent l="0" t="0" r="2540" b="3175"/>
          <wp:docPr id="2" name="Picture 2" descr="EU+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+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450" cy="10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C78" w:rsidRDefault="00292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87" w:rsidRDefault="005E0F87">
      <w:r>
        <w:separator/>
      </w:r>
    </w:p>
  </w:footnote>
  <w:footnote w:type="continuationSeparator" w:id="0">
    <w:p w:rsidR="005E0F87" w:rsidRDefault="005E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0D" w:rsidRPr="00432D45" w:rsidRDefault="00DC25E7" w:rsidP="00292C78">
    <w:pPr>
      <w:tabs>
        <w:tab w:val="left" w:pos="5160"/>
        <w:tab w:val="left" w:pos="7909"/>
      </w:tabs>
      <w:ind w:firstLine="720"/>
      <w:jc w:val="right"/>
      <w:rPr>
        <w:rFonts w:ascii="Ebrima" w:hAnsi="Ebrima" w:cs="Arial"/>
        <w:color w:val="006666"/>
        <w:szCs w:val="40"/>
      </w:rPr>
    </w:pPr>
    <w:r w:rsidRPr="00E95C86">
      <w:rPr>
        <w:noProof/>
        <w:lang w:eastAsia="en-GB"/>
      </w:rPr>
      <w:drawing>
        <wp:inline distT="0" distB="0" distL="0" distR="0">
          <wp:extent cx="1024255" cy="99822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3DD" w:rsidRPr="00012497" w:rsidRDefault="0070750D" w:rsidP="00966914">
    <w:pPr>
      <w:tabs>
        <w:tab w:val="left" w:pos="5160"/>
        <w:tab w:val="left" w:pos="7909"/>
      </w:tabs>
      <w:rPr>
        <w:rFonts w:ascii="Arial Narrow" w:hAnsi="Arial Narrow" w:cs="Arial"/>
        <w:color w:val="006666"/>
        <w:sz w:val="32"/>
        <w:szCs w:val="40"/>
      </w:rPr>
    </w:pPr>
    <w:r w:rsidRPr="00012497">
      <w:rPr>
        <w:rFonts w:ascii="Ebrima" w:hAnsi="Ebrima" w:cs="Arial"/>
        <w:color w:val="006666"/>
        <w:sz w:val="32"/>
        <w:szCs w:val="40"/>
      </w:rPr>
      <w:t xml:space="preserve"> </w:t>
    </w:r>
  </w:p>
  <w:p w:rsidR="009B03DD" w:rsidRDefault="009B0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AA"/>
    <w:multiLevelType w:val="hybridMultilevel"/>
    <w:tmpl w:val="A4083B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731645"/>
    <w:multiLevelType w:val="hybridMultilevel"/>
    <w:tmpl w:val="1C486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CDD"/>
    <w:multiLevelType w:val="hybridMultilevel"/>
    <w:tmpl w:val="F734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880"/>
    <w:multiLevelType w:val="hybridMultilevel"/>
    <w:tmpl w:val="EA90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1C3F"/>
    <w:multiLevelType w:val="hybridMultilevel"/>
    <w:tmpl w:val="6D34D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7CD2"/>
    <w:multiLevelType w:val="hybridMultilevel"/>
    <w:tmpl w:val="AC54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C0495"/>
    <w:multiLevelType w:val="hybridMultilevel"/>
    <w:tmpl w:val="CCD24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4C17"/>
    <w:multiLevelType w:val="hybridMultilevel"/>
    <w:tmpl w:val="37CCF990"/>
    <w:lvl w:ilvl="0" w:tplc="0BDE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52767"/>
    <w:multiLevelType w:val="hybridMultilevel"/>
    <w:tmpl w:val="8C8E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3C8E"/>
    <w:multiLevelType w:val="multilevel"/>
    <w:tmpl w:val="4DC6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F0D8B"/>
    <w:multiLevelType w:val="hybridMultilevel"/>
    <w:tmpl w:val="8096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2164"/>
    <w:multiLevelType w:val="multilevel"/>
    <w:tmpl w:val="8676C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AC219C"/>
    <w:multiLevelType w:val="hybridMultilevel"/>
    <w:tmpl w:val="075C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750C"/>
    <w:multiLevelType w:val="hybridMultilevel"/>
    <w:tmpl w:val="3812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216B"/>
    <w:multiLevelType w:val="hybridMultilevel"/>
    <w:tmpl w:val="7126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3754D"/>
    <w:multiLevelType w:val="hybridMultilevel"/>
    <w:tmpl w:val="DA185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822C5F"/>
    <w:multiLevelType w:val="hybridMultilevel"/>
    <w:tmpl w:val="C9F2F5C6"/>
    <w:lvl w:ilvl="0" w:tplc="D902D82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57C5D"/>
    <w:multiLevelType w:val="hybridMultilevel"/>
    <w:tmpl w:val="48B251B8"/>
    <w:lvl w:ilvl="0" w:tplc="639011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87223"/>
    <w:multiLevelType w:val="singleLevel"/>
    <w:tmpl w:val="362ED4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33F326C7"/>
    <w:multiLevelType w:val="singleLevel"/>
    <w:tmpl w:val="81FC35DC"/>
    <w:lvl w:ilvl="0">
      <w:start w:val="1"/>
      <w:numFmt w:val="bullet"/>
      <w:pStyle w:val="ListDas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431B8D"/>
    <w:multiLevelType w:val="hybridMultilevel"/>
    <w:tmpl w:val="363E417E"/>
    <w:lvl w:ilvl="0" w:tplc="121E7A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3C0FFF0">
      <w:start w:val="1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4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C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E5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8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A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A8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69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312DC3"/>
    <w:multiLevelType w:val="hybridMultilevel"/>
    <w:tmpl w:val="A12C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F7FEC"/>
    <w:multiLevelType w:val="hybridMultilevel"/>
    <w:tmpl w:val="9EA0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E713A"/>
    <w:multiLevelType w:val="hybridMultilevel"/>
    <w:tmpl w:val="A0FC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128D5"/>
    <w:multiLevelType w:val="hybridMultilevel"/>
    <w:tmpl w:val="6A98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3208A"/>
    <w:multiLevelType w:val="hybridMultilevel"/>
    <w:tmpl w:val="0BD8B820"/>
    <w:lvl w:ilvl="0" w:tplc="CAC44E10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0433A"/>
    <w:multiLevelType w:val="hybridMultilevel"/>
    <w:tmpl w:val="D16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5151C"/>
    <w:multiLevelType w:val="hybridMultilevel"/>
    <w:tmpl w:val="862E046A"/>
    <w:lvl w:ilvl="0" w:tplc="EA765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219F5"/>
    <w:multiLevelType w:val="hybridMultilevel"/>
    <w:tmpl w:val="E300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D111C"/>
    <w:multiLevelType w:val="hybridMultilevel"/>
    <w:tmpl w:val="323E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137EC"/>
    <w:multiLevelType w:val="multilevel"/>
    <w:tmpl w:val="8B0A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31" w15:restartNumberingAfterBreak="0">
    <w:nsid w:val="55B00C54"/>
    <w:multiLevelType w:val="hybridMultilevel"/>
    <w:tmpl w:val="656C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C0A16"/>
    <w:multiLevelType w:val="hybridMultilevel"/>
    <w:tmpl w:val="522E2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9412D"/>
    <w:multiLevelType w:val="hybridMultilevel"/>
    <w:tmpl w:val="4B7E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B5CF9"/>
    <w:multiLevelType w:val="multilevel"/>
    <w:tmpl w:val="BF20DD10"/>
    <w:lvl w:ilvl="0">
      <w:start w:val="1"/>
      <w:numFmt w:val="decimal"/>
      <w:lvlText w:val="Annex %1."/>
      <w:lvlJc w:val="left"/>
      <w:pPr>
        <w:tabs>
          <w:tab w:val="num" w:pos="2160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B476CF6"/>
    <w:multiLevelType w:val="hybridMultilevel"/>
    <w:tmpl w:val="BF2EDE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47252E"/>
    <w:multiLevelType w:val="hybridMultilevel"/>
    <w:tmpl w:val="239C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255D3"/>
    <w:multiLevelType w:val="hybridMultilevel"/>
    <w:tmpl w:val="999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E66F8"/>
    <w:multiLevelType w:val="hybridMultilevel"/>
    <w:tmpl w:val="0476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8212C"/>
    <w:multiLevelType w:val="hybridMultilevel"/>
    <w:tmpl w:val="7962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30951"/>
    <w:multiLevelType w:val="hybridMultilevel"/>
    <w:tmpl w:val="4A006D8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1F226C"/>
    <w:multiLevelType w:val="hybridMultilevel"/>
    <w:tmpl w:val="6E62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3614BB"/>
    <w:multiLevelType w:val="hybridMultilevel"/>
    <w:tmpl w:val="FCF6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26B04"/>
    <w:multiLevelType w:val="multilevel"/>
    <w:tmpl w:val="9272A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44" w15:restartNumberingAfterBreak="0">
    <w:nsid w:val="735964E2"/>
    <w:multiLevelType w:val="hybridMultilevel"/>
    <w:tmpl w:val="0F6843E8"/>
    <w:lvl w:ilvl="0" w:tplc="74960A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3634B"/>
    <w:multiLevelType w:val="hybridMultilevel"/>
    <w:tmpl w:val="F2844A72"/>
    <w:lvl w:ilvl="0" w:tplc="D902D82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02581"/>
    <w:multiLevelType w:val="hybridMultilevel"/>
    <w:tmpl w:val="E35016CE"/>
    <w:lvl w:ilvl="0" w:tplc="5BA2F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1666"/>
    <w:multiLevelType w:val="hybridMultilevel"/>
    <w:tmpl w:val="E3024ACE"/>
    <w:lvl w:ilvl="0" w:tplc="D902D82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E2E19"/>
    <w:multiLevelType w:val="hybridMultilevel"/>
    <w:tmpl w:val="D9C054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4"/>
  </w:num>
  <w:num w:numId="3">
    <w:abstractNumId w:val="1"/>
  </w:num>
  <w:num w:numId="4">
    <w:abstractNumId w:val="8"/>
  </w:num>
  <w:num w:numId="5">
    <w:abstractNumId w:val="18"/>
  </w:num>
  <w:num w:numId="6">
    <w:abstractNumId w:val="20"/>
  </w:num>
  <w:num w:numId="7">
    <w:abstractNumId w:val="35"/>
  </w:num>
  <w:num w:numId="8">
    <w:abstractNumId w:val="19"/>
  </w:num>
  <w:num w:numId="9">
    <w:abstractNumId w:val="14"/>
  </w:num>
  <w:num w:numId="10">
    <w:abstractNumId w:val="13"/>
  </w:num>
  <w:num w:numId="11">
    <w:abstractNumId w:val="32"/>
  </w:num>
  <w:num w:numId="12">
    <w:abstractNumId w:val="5"/>
  </w:num>
  <w:num w:numId="13">
    <w:abstractNumId w:val="41"/>
  </w:num>
  <w:num w:numId="14">
    <w:abstractNumId w:val="30"/>
  </w:num>
  <w:num w:numId="15">
    <w:abstractNumId w:val="24"/>
  </w:num>
  <w:num w:numId="16">
    <w:abstractNumId w:val="29"/>
  </w:num>
  <w:num w:numId="17">
    <w:abstractNumId w:val="11"/>
  </w:num>
  <w:num w:numId="18">
    <w:abstractNumId w:val="36"/>
  </w:num>
  <w:num w:numId="19">
    <w:abstractNumId w:val="21"/>
  </w:num>
  <w:num w:numId="20">
    <w:abstractNumId w:val="43"/>
  </w:num>
  <w:num w:numId="21">
    <w:abstractNumId w:val="10"/>
  </w:num>
  <w:num w:numId="22">
    <w:abstractNumId w:val="42"/>
  </w:num>
  <w:num w:numId="23">
    <w:abstractNumId w:val="37"/>
  </w:num>
  <w:num w:numId="24">
    <w:abstractNumId w:val="46"/>
  </w:num>
  <w:num w:numId="25">
    <w:abstractNumId w:val="45"/>
  </w:num>
  <w:num w:numId="26">
    <w:abstractNumId w:val="16"/>
  </w:num>
  <w:num w:numId="27">
    <w:abstractNumId w:val="47"/>
  </w:num>
  <w:num w:numId="28">
    <w:abstractNumId w:val="22"/>
  </w:num>
  <w:num w:numId="29">
    <w:abstractNumId w:val="26"/>
  </w:num>
  <w:num w:numId="30">
    <w:abstractNumId w:val="23"/>
  </w:num>
  <w:num w:numId="31">
    <w:abstractNumId w:val="15"/>
  </w:num>
  <w:num w:numId="32">
    <w:abstractNumId w:val="7"/>
  </w:num>
  <w:num w:numId="33">
    <w:abstractNumId w:val="3"/>
  </w:num>
  <w:num w:numId="34">
    <w:abstractNumId w:val="0"/>
  </w:num>
  <w:num w:numId="35">
    <w:abstractNumId w:val="28"/>
  </w:num>
  <w:num w:numId="36">
    <w:abstractNumId w:val="33"/>
  </w:num>
  <w:num w:numId="37">
    <w:abstractNumId w:val="31"/>
  </w:num>
  <w:num w:numId="38">
    <w:abstractNumId w:val="12"/>
  </w:num>
  <w:num w:numId="39">
    <w:abstractNumId w:val="38"/>
  </w:num>
  <w:num w:numId="40">
    <w:abstractNumId w:val="25"/>
  </w:num>
  <w:num w:numId="41">
    <w:abstractNumId w:val="27"/>
  </w:num>
  <w:num w:numId="42">
    <w:abstractNumId w:val="6"/>
  </w:num>
  <w:num w:numId="43">
    <w:abstractNumId w:val="17"/>
  </w:num>
  <w:num w:numId="44">
    <w:abstractNumId w:val="2"/>
  </w:num>
  <w:num w:numId="45">
    <w:abstractNumId w:val="4"/>
  </w:num>
  <w:num w:numId="46">
    <w:abstractNumId w:val="48"/>
  </w:num>
  <w:num w:numId="47">
    <w:abstractNumId w:val="39"/>
  </w:num>
  <w:num w:numId="48">
    <w:abstractNumId w:val="9"/>
  </w:num>
  <w:num w:numId="49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C5335"/>
    <w:rsid w:val="0000197D"/>
    <w:rsid w:val="00002129"/>
    <w:rsid w:val="00005182"/>
    <w:rsid w:val="00006BE1"/>
    <w:rsid w:val="00010FE1"/>
    <w:rsid w:val="00011080"/>
    <w:rsid w:val="00012497"/>
    <w:rsid w:val="0001557E"/>
    <w:rsid w:val="000167B0"/>
    <w:rsid w:val="00020007"/>
    <w:rsid w:val="00022C62"/>
    <w:rsid w:val="00027FAB"/>
    <w:rsid w:val="00030603"/>
    <w:rsid w:val="00031363"/>
    <w:rsid w:val="00031E75"/>
    <w:rsid w:val="00032A37"/>
    <w:rsid w:val="00034EC9"/>
    <w:rsid w:val="00047950"/>
    <w:rsid w:val="00051247"/>
    <w:rsid w:val="000526AE"/>
    <w:rsid w:val="00053A7F"/>
    <w:rsid w:val="00056420"/>
    <w:rsid w:val="00060067"/>
    <w:rsid w:val="00063C9D"/>
    <w:rsid w:val="000645B6"/>
    <w:rsid w:val="00065677"/>
    <w:rsid w:val="000750FE"/>
    <w:rsid w:val="000758A6"/>
    <w:rsid w:val="0007655B"/>
    <w:rsid w:val="00076B6A"/>
    <w:rsid w:val="00081AB1"/>
    <w:rsid w:val="00081D95"/>
    <w:rsid w:val="000866A4"/>
    <w:rsid w:val="00086B89"/>
    <w:rsid w:val="00087130"/>
    <w:rsid w:val="00087D25"/>
    <w:rsid w:val="0009003E"/>
    <w:rsid w:val="00091948"/>
    <w:rsid w:val="000937BC"/>
    <w:rsid w:val="00095CF1"/>
    <w:rsid w:val="00096EF2"/>
    <w:rsid w:val="000A3EA7"/>
    <w:rsid w:val="000A5E71"/>
    <w:rsid w:val="000B2F6F"/>
    <w:rsid w:val="000B3EA7"/>
    <w:rsid w:val="000B50D3"/>
    <w:rsid w:val="000B60F2"/>
    <w:rsid w:val="000C42EA"/>
    <w:rsid w:val="000C56F5"/>
    <w:rsid w:val="000D0D04"/>
    <w:rsid w:val="000D152A"/>
    <w:rsid w:val="000D345C"/>
    <w:rsid w:val="000D4494"/>
    <w:rsid w:val="000D4E89"/>
    <w:rsid w:val="000D5FE9"/>
    <w:rsid w:val="000E0AE8"/>
    <w:rsid w:val="000E32C2"/>
    <w:rsid w:val="000E41ED"/>
    <w:rsid w:val="000E4463"/>
    <w:rsid w:val="000E4BD0"/>
    <w:rsid w:val="000E619E"/>
    <w:rsid w:val="000E7A4F"/>
    <w:rsid w:val="000E7D17"/>
    <w:rsid w:val="000F38B9"/>
    <w:rsid w:val="000F4249"/>
    <w:rsid w:val="000F5323"/>
    <w:rsid w:val="000F5BA8"/>
    <w:rsid w:val="001033D7"/>
    <w:rsid w:val="00103959"/>
    <w:rsid w:val="0010508B"/>
    <w:rsid w:val="001066B4"/>
    <w:rsid w:val="001069B7"/>
    <w:rsid w:val="001074C0"/>
    <w:rsid w:val="00107BE2"/>
    <w:rsid w:val="00115136"/>
    <w:rsid w:val="00116C6B"/>
    <w:rsid w:val="00116D38"/>
    <w:rsid w:val="00120423"/>
    <w:rsid w:val="00122555"/>
    <w:rsid w:val="00123DED"/>
    <w:rsid w:val="0012430D"/>
    <w:rsid w:val="001258BE"/>
    <w:rsid w:val="00131B06"/>
    <w:rsid w:val="00132225"/>
    <w:rsid w:val="00133987"/>
    <w:rsid w:val="00133CAB"/>
    <w:rsid w:val="00134BFA"/>
    <w:rsid w:val="00135C81"/>
    <w:rsid w:val="00142B27"/>
    <w:rsid w:val="00144200"/>
    <w:rsid w:val="00144675"/>
    <w:rsid w:val="00145B16"/>
    <w:rsid w:val="00151D8E"/>
    <w:rsid w:val="00155D73"/>
    <w:rsid w:val="00157F67"/>
    <w:rsid w:val="00161E4E"/>
    <w:rsid w:val="00163E57"/>
    <w:rsid w:val="00164B5F"/>
    <w:rsid w:val="001713AF"/>
    <w:rsid w:val="00181A5D"/>
    <w:rsid w:val="00183895"/>
    <w:rsid w:val="00184691"/>
    <w:rsid w:val="00185942"/>
    <w:rsid w:val="001914EF"/>
    <w:rsid w:val="00193EA3"/>
    <w:rsid w:val="0019479A"/>
    <w:rsid w:val="00194C34"/>
    <w:rsid w:val="001A4E71"/>
    <w:rsid w:val="001A5F28"/>
    <w:rsid w:val="001A7124"/>
    <w:rsid w:val="001B1E93"/>
    <w:rsid w:val="001B6894"/>
    <w:rsid w:val="001B6A3B"/>
    <w:rsid w:val="001C0339"/>
    <w:rsid w:val="001C2190"/>
    <w:rsid w:val="001C2C63"/>
    <w:rsid w:val="001C3017"/>
    <w:rsid w:val="001C6531"/>
    <w:rsid w:val="001C7396"/>
    <w:rsid w:val="001D03D5"/>
    <w:rsid w:val="001D06AB"/>
    <w:rsid w:val="001D14FD"/>
    <w:rsid w:val="001D376D"/>
    <w:rsid w:val="001D4DB2"/>
    <w:rsid w:val="001D66FC"/>
    <w:rsid w:val="001D678F"/>
    <w:rsid w:val="001E1D31"/>
    <w:rsid w:val="001E1F19"/>
    <w:rsid w:val="001E3153"/>
    <w:rsid w:val="001F1814"/>
    <w:rsid w:val="001F3432"/>
    <w:rsid w:val="0020150C"/>
    <w:rsid w:val="00203EF3"/>
    <w:rsid w:val="00213866"/>
    <w:rsid w:val="00216A16"/>
    <w:rsid w:val="00223F01"/>
    <w:rsid w:val="00224A7B"/>
    <w:rsid w:val="00231507"/>
    <w:rsid w:val="002317BF"/>
    <w:rsid w:val="00232EDE"/>
    <w:rsid w:val="00234265"/>
    <w:rsid w:val="002406B0"/>
    <w:rsid w:val="002408C4"/>
    <w:rsid w:val="00241FBF"/>
    <w:rsid w:val="00242100"/>
    <w:rsid w:val="00243E56"/>
    <w:rsid w:val="00244362"/>
    <w:rsid w:val="00245C3C"/>
    <w:rsid w:val="0025230C"/>
    <w:rsid w:val="00254E8A"/>
    <w:rsid w:val="00256058"/>
    <w:rsid w:val="00256196"/>
    <w:rsid w:val="00257747"/>
    <w:rsid w:val="00260593"/>
    <w:rsid w:val="00262130"/>
    <w:rsid w:val="0026347D"/>
    <w:rsid w:val="0027092D"/>
    <w:rsid w:val="00270CD3"/>
    <w:rsid w:val="0027763F"/>
    <w:rsid w:val="0028445C"/>
    <w:rsid w:val="002845CB"/>
    <w:rsid w:val="00290B6A"/>
    <w:rsid w:val="002922EA"/>
    <w:rsid w:val="00292C78"/>
    <w:rsid w:val="00295D8E"/>
    <w:rsid w:val="00295E04"/>
    <w:rsid w:val="002A20B6"/>
    <w:rsid w:val="002A4615"/>
    <w:rsid w:val="002A71FB"/>
    <w:rsid w:val="002B2F21"/>
    <w:rsid w:val="002C1E42"/>
    <w:rsid w:val="002C2462"/>
    <w:rsid w:val="002D0CB1"/>
    <w:rsid w:val="002D67C3"/>
    <w:rsid w:val="002D67D8"/>
    <w:rsid w:val="002D683D"/>
    <w:rsid w:val="002E0DC4"/>
    <w:rsid w:val="002E1E07"/>
    <w:rsid w:val="002E59DE"/>
    <w:rsid w:val="002E5B25"/>
    <w:rsid w:val="002E66C1"/>
    <w:rsid w:val="002F1BC5"/>
    <w:rsid w:val="002F1F54"/>
    <w:rsid w:val="00301708"/>
    <w:rsid w:val="003019AF"/>
    <w:rsid w:val="0030533C"/>
    <w:rsid w:val="003071DA"/>
    <w:rsid w:val="003076B3"/>
    <w:rsid w:val="00310129"/>
    <w:rsid w:val="00311A7B"/>
    <w:rsid w:val="00315A12"/>
    <w:rsid w:val="00320FF8"/>
    <w:rsid w:val="003309BE"/>
    <w:rsid w:val="003326CF"/>
    <w:rsid w:val="003418FA"/>
    <w:rsid w:val="00345D24"/>
    <w:rsid w:val="00347BC8"/>
    <w:rsid w:val="00352FD8"/>
    <w:rsid w:val="003568A7"/>
    <w:rsid w:val="0036129F"/>
    <w:rsid w:val="003627C6"/>
    <w:rsid w:val="00362ED2"/>
    <w:rsid w:val="0036368E"/>
    <w:rsid w:val="00366806"/>
    <w:rsid w:val="00374A4C"/>
    <w:rsid w:val="00376F31"/>
    <w:rsid w:val="00377FB2"/>
    <w:rsid w:val="00381A6D"/>
    <w:rsid w:val="00381E2F"/>
    <w:rsid w:val="0038322E"/>
    <w:rsid w:val="00383A74"/>
    <w:rsid w:val="0038684A"/>
    <w:rsid w:val="00387A5F"/>
    <w:rsid w:val="003977E3"/>
    <w:rsid w:val="00397C9B"/>
    <w:rsid w:val="003A2046"/>
    <w:rsid w:val="003A2CF3"/>
    <w:rsid w:val="003A37E7"/>
    <w:rsid w:val="003A618E"/>
    <w:rsid w:val="003B27D1"/>
    <w:rsid w:val="003B74D4"/>
    <w:rsid w:val="003B76A9"/>
    <w:rsid w:val="003C0C00"/>
    <w:rsid w:val="003C2ABB"/>
    <w:rsid w:val="003C31A2"/>
    <w:rsid w:val="003C6A4B"/>
    <w:rsid w:val="003D075F"/>
    <w:rsid w:val="003D5338"/>
    <w:rsid w:val="003D58FE"/>
    <w:rsid w:val="003E2631"/>
    <w:rsid w:val="003E52DF"/>
    <w:rsid w:val="003E65A1"/>
    <w:rsid w:val="003F053F"/>
    <w:rsid w:val="003F32A8"/>
    <w:rsid w:val="00405E3D"/>
    <w:rsid w:val="00410647"/>
    <w:rsid w:val="004119EF"/>
    <w:rsid w:val="004121DA"/>
    <w:rsid w:val="00413519"/>
    <w:rsid w:val="00413F24"/>
    <w:rsid w:val="004144D7"/>
    <w:rsid w:val="00416AD6"/>
    <w:rsid w:val="0042530E"/>
    <w:rsid w:val="00426FB6"/>
    <w:rsid w:val="00431843"/>
    <w:rsid w:val="00432D45"/>
    <w:rsid w:val="00436B4C"/>
    <w:rsid w:val="00440515"/>
    <w:rsid w:val="00440D63"/>
    <w:rsid w:val="004464B2"/>
    <w:rsid w:val="0045130E"/>
    <w:rsid w:val="004573CF"/>
    <w:rsid w:val="00457C3B"/>
    <w:rsid w:val="004607AC"/>
    <w:rsid w:val="004629BE"/>
    <w:rsid w:val="00467D4A"/>
    <w:rsid w:val="00467DA3"/>
    <w:rsid w:val="004745A7"/>
    <w:rsid w:val="004764D7"/>
    <w:rsid w:val="00484820"/>
    <w:rsid w:val="00485382"/>
    <w:rsid w:val="00485E2F"/>
    <w:rsid w:val="0048635C"/>
    <w:rsid w:val="00486DEB"/>
    <w:rsid w:val="004921C7"/>
    <w:rsid w:val="00496CA7"/>
    <w:rsid w:val="004A0EF5"/>
    <w:rsid w:val="004A1002"/>
    <w:rsid w:val="004A109E"/>
    <w:rsid w:val="004A4B1D"/>
    <w:rsid w:val="004A5FDF"/>
    <w:rsid w:val="004A6813"/>
    <w:rsid w:val="004A7D8E"/>
    <w:rsid w:val="004B6DAC"/>
    <w:rsid w:val="004B7FE1"/>
    <w:rsid w:val="004D0327"/>
    <w:rsid w:val="004D44A0"/>
    <w:rsid w:val="004D5956"/>
    <w:rsid w:val="004D5C53"/>
    <w:rsid w:val="004D7969"/>
    <w:rsid w:val="004E2EC0"/>
    <w:rsid w:val="004E33E3"/>
    <w:rsid w:val="004E63A4"/>
    <w:rsid w:val="004F27CD"/>
    <w:rsid w:val="004F3B0B"/>
    <w:rsid w:val="004F3CFC"/>
    <w:rsid w:val="004F4F2A"/>
    <w:rsid w:val="004F7756"/>
    <w:rsid w:val="004F78E7"/>
    <w:rsid w:val="005014B8"/>
    <w:rsid w:val="00503CBE"/>
    <w:rsid w:val="00505624"/>
    <w:rsid w:val="0050611B"/>
    <w:rsid w:val="005072B0"/>
    <w:rsid w:val="00511D57"/>
    <w:rsid w:val="005133C5"/>
    <w:rsid w:val="00513903"/>
    <w:rsid w:val="00521AB3"/>
    <w:rsid w:val="00523604"/>
    <w:rsid w:val="00532A98"/>
    <w:rsid w:val="00533917"/>
    <w:rsid w:val="00542AAB"/>
    <w:rsid w:val="00544BA3"/>
    <w:rsid w:val="00545D93"/>
    <w:rsid w:val="005500B6"/>
    <w:rsid w:val="0055127B"/>
    <w:rsid w:val="00551D46"/>
    <w:rsid w:val="00552C14"/>
    <w:rsid w:val="00555742"/>
    <w:rsid w:val="00556463"/>
    <w:rsid w:val="00556CAA"/>
    <w:rsid w:val="00561628"/>
    <w:rsid w:val="0056387D"/>
    <w:rsid w:val="00567E68"/>
    <w:rsid w:val="005717CC"/>
    <w:rsid w:val="00572ADE"/>
    <w:rsid w:val="005747F8"/>
    <w:rsid w:val="00582398"/>
    <w:rsid w:val="00590E04"/>
    <w:rsid w:val="00594A54"/>
    <w:rsid w:val="0059505E"/>
    <w:rsid w:val="005969D6"/>
    <w:rsid w:val="0059743F"/>
    <w:rsid w:val="005A1972"/>
    <w:rsid w:val="005A653D"/>
    <w:rsid w:val="005B034B"/>
    <w:rsid w:val="005B0683"/>
    <w:rsid w:val="005B0D83"/>
    <w:rsid w:val="005B12BA"/>
    <w:rsid w:val="005B1E4E"/>
    <w:rsid w:val="005B2B71"/>
    <w:rsid w:val="005B4D7C"/>
    <w:rsid w:val="005B4DB7"/>
    <w:rsid w:val="005B7863"/>
    <w:rsid w:val="005C0004"/>
    <w:rsid w:val="005C0411"/>
    <w:rsid w:val="005C2BB3"/>
    <w:rsid w:val="005C3139"/>
    <w:rsid w:val="005C3C13"/>
    <w:rsid w:val="005D266E"/>
    <w:rsid w:val="005D3513"/>
    <w:rsid w:val="005D35EC"/>
    <w:rsid w:val="005D636E"/>
    <w:rsid w:val="005D70B9"/>
    <w:rsid w:val="005E095C"/>
    <w:rsid w:val="005E0B47"/>
    <w:rsid w:val="005E0F87"/>
    <w:rsid w:val="005E2E0B"/>
    <w:rsid w:val="005E3CD0"/>
    <w:rsid w:val="005E4017"/>
    <w:rsid w:val="005E469C"/>
    <w:rsid w:val="005E477A"/>
    <w:rsid w:val="005E48B1"/>
    <w:rsid w:val="005E4966"/>
    <w:rsid w:val="005E6CAD"/>
    <w:rsid w:val="005E75CD"/>
    <w:rsid w:val="005F1D03"/>
    <w:rsid w:val="005F2365"/>
    <w:rsid w:val="005F32B7"/>
    <w:rsid w:val="005F386E"/>
    <w:rsid w:val="005F495C"/>
    <w:rsid w:val="005F6407"/>
    <w:rsid w:val="0060180B"/>
    <w:rsid w:val="006053F7"/>
    <w:rsid w:val="00606B4A"/>
    <w:rsid w:val="00612AAE"/>
    <w:rsid w:val="00612F1F"/>
    <w:rsid w:val="006134D1"/>
    <w:rsid w:val="00614B80"/>
    <w:rsid w:val="006178BC"/>
    <w:rsid w:val="00626610"/>
    <w:rsid w:val="00626C00"/>
    <w:rsid w:val="006330BE"/>
    <w:rsid w:val="00633E78"/>
    <w:rsid w:val="006371FD"/>
    <w:rsid w:val="006375EE"/>
    <w:rsid w:val="00641C75"/>
    <w:rsid w:val="00641C81"/>
    <w:rsid w:val="006443B9"/>
    <w:rsid w:val="0064703E"/>
    <w:rsid w:val="006476BF"/>
    <w:rsid w:val="00651AB6"/>
    <w:rsid w:val="00660FDF"/>
    <w:rsid w:val="00661272"/>
    <w:rsid w:val="00661371"/>
    <w:rsid w:val="00664EBA"/>
    <w:rsid w:val="00665B33"/>
    <w:rsid w:val="0067543B"/>
    <w:rsid w:val="00675480"/>
    <w:rsid w:val="00675D67"/>
    <w:rsid w:val="00677675"/>
    <w:rsid w:val="006800A3"/>
    <w:rsid w:val="00681AA0"/>
    <w:rsid w:val="00684A61"/>
    <w:rsid w:val="00684FA9"/>
    <w:rsid w:val="00686951"/>
    <w:rsid w:val="00692D7F"/>
    <w:rsid w:val="00692DB0"/>
    <w:rsid w:val="00694C6C"/>
    <w:rsid w:val="006A17AF"/>
    <w:rsid w:val="006A1C94"/>
    <w:rsid w:val="006A1DD4"/>
    <w:rsid w:val="006A4127"/>
    <w:rsid w:val="006B03D1"/>
    <w:rsid w:val="006B5308"/>
    <w:rsid w:val="006B5F34"/>
    <w:rsid w:val="006B7D2A"/>
    <w:rsid w:val="006C22F6"/>
    <w:rsid w:val="006C303B"/>
    <w:rsid w:val="006C5941"/>
    <w:rsid w:val="006C6BBE"/>
    <w:rsid w:val="006C6C5B"/>
    <w:rsid w:val="006D0B29"/>
    <w:rsid w:val="006D65EC"/>
    <w:rsid w:val="006E1D35"/>
    <w:rsid w:val="006E22CD"/>
    <w:rsid w:val="006E3AC7"/>
    <w:rsid w:val="006E555A"/>
    <w:rsid w:val="006E6AF2"/>
    <w:rsid w:val="006E6CBE"/>
    <w:rsid w:val="006F1842"/>
    <w:rsid w:val="00700D0A"/>
    <w:rsid w:val="00705804"/>
    <w:rsid w:val="0070750D"/>
    <w:rsid w:val="00707935"/>
    <w:rsid w:val="00714EA3"/>
    <w:rsid w:val="00721F21"/>
    <w:rsid w:val="007225E4"/>
    <w:rsid w:val="00723E3F"/>
    <w:rsid w:val="00726830"/>
    <w:rsid w:val="00734A0A"/>
    <w:rsid w:val="00734C26"/>
    <w:rsid w:val="00735369"/>
    <w:rsid w:val="00736202"/>
    <w:rsid w:val="00742C62"/>
    <w:rsid w:val="0074465E"/>
    <w:rsid w:val="007463B5"/>
    <w:rsid w:val="00754D7F"/>
    <w:rsid w:val="00756821"/>
    <w:rsid w:val="00756857"/>
    <w:rsid w:val="00761485"/>
    <w:rsid w:val="00763A8E"/>
    <w:rsid w:val="007667D1"/>
    <w:rsid w:val="00773AB8"/>
    <w:rsid w:val="00776BDD"/>
    <w:rsid w:val="00780B82"/>
    <w:rsid w:val="00782ECE"/>
    <w:rsid w:val="007851FA"/>
    <w:rsid w:val="0078642D"/>
    <w:rsid w:val="007866E7"/>
    <w:rsid w:val="007872FD"/>
    <w:rsid w:val="00787662"/>
    <w:rsid w:val="00793164"/>
    <w:rsid w:val="007A0A34"/>
    <w:rsid w:val="007A47A3"/>
    <w:rsid w:val="007B14F0"/>
    <w:rsid w:val="007B171F"/>
    <w:rsid w:val="007B313B"/>
    <w:rsid w:val="007B5B24"/>
    <w:rsid w:val="007C10C0"/>
    <w:rsid w:val="007C5335"/>
    <w:rsid w:val="007C5A16"/>
    <w:rsid w:val="007C6169"/>
    <w:rsid w:val="007C62AC"/>
    <w:rsid w:val="007D1A1E"/>
    <w:rsid w:val="007D526F"/>
    <w:rsid w:val="007D69C8"/>
    <w:rsid w:val="007D6D0D"/>
    <w:rsid w:val="007D7775"/>
    <w:rsid w:val="007E39D8"/>
    <w:rsid w:val="007E4B10"/>
    <w:rsid w:val="007E5614"/>
    <w:rsid w:val="007F05E1"/>
    <w:rsid w:val="007F6A5B"/>
    <w:rsid w:val="008013CB"/>
    <w:rsid w:val="00802AF5"/>
    <w:rsid w:val="008037F7"/>
    <w:rsid w:val="00803AC8"/>
    <w:rsid w:val="00806003"/>
    <w:rsid w:val="0080743F"/>
    <w:rsid w:val="00816007"/>
    <w:rsid w:val="008162B6"/>
    <w:rsid w:val="0082128E"/>
    <w:rsid w:val="00822A01"/>
    <w:rsid w:val="0082436F"/>
    <w:rsid w:val="0082600B"/>
    <w:rsid w:val="0082709F"/>
    <w:rsid w:val="0082738D"/>
    <w:rsid w:val="00831CC9"/>
    <w:rsid w:val="00833FA1"/>
    <w:rsid w:val="0083470E"/>
    <w:rsid w:val="00834DB0"/>
    <w:rsid w:val="008372F9"/>
    <w:rsid w:val="00837D60"/>
    <w:rsid w:val="0084296D"/>
    <w:rsid w:val="00842CBE"/>
    <w:rsid w:val="00843E93"/>
    <w:rsid w:val="00843FA1"/>
    <w:rsid w:val="00845D4A"/>
    <w:rsid w:val="00850F98"/>
    <w:rsid w:val="00853E23"/>
    <w:rsid w:val="00856ACB"/>
    <w:rsid w:val="0085703C"/>
    <w:rsid w:val="00860B08"/>
    <w:rsid w:val="00864CDE"/>
    <w:rsid w:val="008662E4"/>
    <w:rsid w:val="008672B6"/>
    <w:rsid w:val="00870D52"/>
    <w:rsid w:val="008746B0"/>
    <w:rsid w:val="00877C3F"/>
    <w:rsid w:val="008840C2"/>
    <w:rsid w:val="0088657A"/>
    <w:rsid w:val="00886D87"/>
    <w:rsid w:val="00890339"/>
    <w:rsid w:val="008A0000"/>
    <w:rsid w:val="008A496D"/>
    <w:rsid w:val="008A5274"/>
    <w:rsid w:val="008A5BE0"/>
    <w:rsid w:val="008A6785"/>
    <w:rsid w:val="008B1EBD"/>
    <w:rsid w:val="008B3F04"/>
    <w:rsid w:val="008C125C"/>
    <w:rsid w:val="008C2CC0"/>
    <w:rsid w:val="008C31A3"/>
    <w:rsid w:val="008C3237"/>
    <w:rsid w:val="008D0530"/>
    <w:rsid w:val="008D5C0C"/>
    <w:rsid w:val="008D7C98"/>
    <w:rsid w:val="008E075D"/>
    <w:rsid w:val="008E61D3"/>
    <w:rsid w:val="008F707D"/>
    <w:rsid w:val="008F7726"/>
    <w:rsid w:val="008F7E78"/>
    <w:rsid w:val="00901156"/>
    <w:rsid w:val="0090187A"/>
    <w:rsid w:val="009069CA"/>
    <w:rsid w:val="00907368"/>
    <w:rsid w:val="00911B91"/>
    <w:rsid w:val="00913929"/>
    <w:rsid w:val="0091468F"/>
    <w:rsid w:val="00924480"/>
    <w:rsid w:val="00926705"/>
    <w:rsid w:val="00937A7A"/>
    <w:rsid w:val="00937F31"/>
    <w:rsid w:val="0094498A"/>
    <w:rsid w:val="0094551E"/>
    <w:rsid w:val="00947507"/>
    <w:rsid w:val="0094762A"/>
    <w:rsid w:val="00950088"/>
    <w:rsid w:val="00952266"/>
    <w:rsid w:val="00953C5D"/>
    <w:rsid w:val="00954888"/>
    <w:rsid w:val="0095558A"/>
    <w:rsid w:val="009627EB"/>
    <w:rsid w:val="0096536A"/>
    <w:rsid w:val="00966914"/>
    <w:rsid w:val="00967EA2"/>
    <w:rsid w:val="009707E3"/>
    <w:rsid w:val="00971644"/>
    <w:rsid w:val="00975B06"/>
    <w:rsid w:val="0097670C"/>
    <w:rsid w:val="0098478C"/>
    <w:rsid w:val="0099016F"/>
    <w:rsid w:val="00995BF5"/>
    <w:rsid w:val="0099724A"/>
    <w:rsid w:val="009A0CEE"/>
    <w:rsid w:val="009A1E19"/>
    <w:rsid w:val="009A50C5"/>
    <w:rsid w:val="009A5763"/>
    <w:rsid w:val="009A7460"/>
    <w:rsid w:val="009A77F9"/>
    <w:rsid w:val="009A7BDE"/>
    <w:rsid w:val="009B03DD"/>
    <w:rsid w:val="009B26DF"/>
    <w:rsid w:val="009B3478"/>
    <w:rsid w:val="009B3B31"/>
    <w:rsid w:val="009B62D8"/>
    <w:rsid w:val="009B7C74"/>
    <w:rsid w:val="009C0ABC"/>
    <w:rsid w:val="009C49B3"/>
    <w:rsid w:val="009C4F51"/>
    <w:rsid w:val="009D0A4E"/>
    <w:rsid w:val="009D3C0A"/>
    <w:rsid w:val="009D48D7"/>
    <w:rsid w:val="009E0E5E"/>
    <w:rsid w:val="009E38AD"/>
    <w:rsid w:val="009E43AF"/>
    <w:rsid w:val="009F0744"/>
    <w:rsid w:val="009F134D"/>
    <w:rsid w:val="009F23C6"/>
    <w:rsid w:val="009F36F9"/>
    <w:rsid w:val="009F7D16"/>
    <w:rsid w:val="00A00FDD"/>
    <w:rsid w:val="00A01309"/>
    <w:rsid w:val="00A032AD"/>
    <w:rsid w:val="00A05308"/>
    <w:rsid w:val="00A1323F"/>
    <w:rsid w:val="00A15B4E"/>
    <w:rsid w:val="00A204A0"/>
    <w:rsid w:val="00A21DB4"/>
    <w:rsid w:val="00A22B73"/>
    <w:rsid w:val="00A242CA"/>
    <w:rsid w:val="00A24943"/>
    <w:rsid w:val="00A25D55"/>
    <w:rsid w:val="00A27852"/>
    <w:rsid w:val="00A27E06"/>
    <w:rsid w:val="00A323A8"/>
    <w:rsid w:val="00A33494"/>
    <w:rsid w:val="00A34EF8"/>
    <w:rsid w:val="00A43134"/>
    <w:rsid w:val="00A45460"/>
    <w:rsid w:val="00A46EB1"/>
    <w:rsid w:val="00A530CD"/>
    <w:rsid w:val="00A5584C"/>
    <w:rsid w:val="00A5705A"/>
    <w:rsid w:val="00A6531B"/>
    <w:rsid w:val="00A66218"/>
    <w:rsid w:val="00A70E5B"/>
    <w:rsid w:val="00A763BF"/>
    <w:rsid w:val="00A81749"/>
    <w:rsid w:val="00A82099"/>
    <w:rsid w:val="00A82BFD"/>
    <w:rsid w:val="00A85050"/>
    <w:rsid w:val="00A90792"/>
    <w:rsid w:val="00A93445"/>
    <w:rsid w:val="00A93C96"/>
    <w:rsid w:val="00A977D1"/>
    <w:rsid w:val="00A97DEA"/>
    <w:rsid w:val="00AA09AD"/>
    <w:rsid w:val="00AA1885"/>
    <w:rsid w:val="00AA23E7"/>
    <w:rsid w:val="00AA320F"/>
    <w:rsid w:val="00AA3A0A"/>
    <w:rsid w:val="00AA5011"/>
    <w:rsid w:val="00AA7A74"/>
    <w:rsid w:val="00AB17F3"/>
    <w:rsid w:val="00AB3F51"/>
    <w:rsid w:val="00AB4CD9"/>
    <w:rsid w:val="00AB4D36"/>
    <w:rsid w:val="00AB4E96"/>
    <w:rsid w:val="00AB71EF"/>
    <w:rsid w:val="00AC12D8"/>
    <w:rsid w:val="00AC2733"/>
    <w:rsid w:val="00AC4751"/>
    <w:rsid w:val="00AC5A5E"/>
    <w:rsid w:val="00AC6210"/>
    <w:rsid w:val="00AC6B24"/>
    <w:rsid w:val="00AC7081"/>
    <w:rsid w:val="00AD04AC"/>
    <w:rsid w:val="00AD2493"/>
    <w:rsid w:val="00AD24C2"/>
    <w:rsid w:val="00AD260E"/>
    <w:rsid w:val="00AD4D47"/>
    <w:rsid w:val="00AE1F99"/>
    <w:rsid w:val="00AE32C8"/>
    <w:rsid w:val="00AE35A7"/>
    <w:rsid w:val="00AE40F0"/>
    <w:rsid w:val="00AE4478"/>
    <w:rsid w:val="00AE67E3"/>
    <w:rsid w:val="00AF0A5D"/>
    <w:rsid w:val="00AF0B9E"/>
    <w:rsid w:val="00AF1FEC"/>
    <w:rsid w:val="00AF22F4"/>
    <w:rsid w:val="00AF76FA"/>
    <w:rsid w:val="00AF7774"/>
    <w:rsid w:val="00B00616"/>
    <w:rsid w:val="00B021C4"/>
    <w:rsid w:val="00B034E3"/>
    <w:rsid w:val="00B036CC"/>
    <w:rsid w:val="00B04904"/>
    <w:rsid w:val="00B06E85"/>
    <w:rsid w:val="00B102A6"/>
    <w:rsid w:val="00B15744"/>
    <w:rsid w:val="00B17E74"/>
    <w:rsid w:val="00B23F14"/>
    <w:rsid w:val="00B24162"/>
    <w:rsid w:val="00B252C4"/>
    <w:rsid w:val="00B25D0F"/>
    <w:rsid w:val="00B27BFB"/>
    <w:rsid w:val="00B307B2"/>
    <w:rsid w:val="00B3137B"/>
    <w:rsid w:val="00B320AC"/>
    <w:rsid w:val="00B34C36"/>
    <w:rsid w:val="00B40496"/>
    <w:rsid w:val="00B415A1"/>
    <w:rsid w:val="00B4590D"/>
    <w:rsid w:val="00B46C64"/>
    <w:rsid w:val="00B5193A"/>
    <w:rsid w:val="00B53322"/>
    <w:rsid w:val="00B54F14"/>
    <w:rsid w:val="00B574BE"/>
    <w:rsid w:val="00B61AFF"/>
    <w:rsid w:val="00B61C80"/>
    <w:rsid w:val="00B64536"/>
    <w:rsid w:val="00B669D0"/>
    <w:rsid w:val="00B66B31"/>
    <w:rsid w:val="00B70AD1"/>
    <w:rsid w:val="00B70F1C"/>
    <w:rsid w:val="00B70FF3"/>
    <w:rsid w:val="00B720B2"/>
    <w:rsid w:val="00B72931"/>
    <w:rsid w:val="00B72F2E"/>
    <w:rsid w:val="00B73DCA"/>
    <w:rsid w:val="00B8247A"/>
    <w:rsid w:val="00B857D6"/>
    <w:rsid w:val="00B85DA9"/>
    <w:rsid w:val="00B92E86"/>
    <w:rsid w:val="00B93CB2"/>
    <w:rsid w:val="00B93D83"/>
    <w:rsid w:val="00B97CA8"/>
    <w:rsid w:val="00BA4E0D"/>
    <w:rsid w:val="00BA68E5"/>
    <w:rsid w:val="00BA7375"/>
    <w:rsid w:val="00BB11C7"/>
    <w:rsid w:val="00BB11CB"/>
    <w:rsid w:val="00BB19D0"/>
    <w:rsid w:val="00BC16ED"/>
    <w:rsid w:val="00BC2CD4"/>
    <w:rsid w:val="00BD0B5C"/>
    <w:rsid w:val="00BD4E0B"/>
    <w:rsid w:val="00BD57B3"/>
    <w:rsid w:val="00BD75FC"/>
    <w:rsid w:val="00BE2E65"/>
    <w:rsid w:val="00BE3EBB"/>
    <w:rsid w:val="00BE7267"/>
    <w:rsid w:val="00BF1D79"/>
    <w:rsid w:val="00BF3F6E"/>
    <w:rsid w:val="00BF4817"/>
    <w:rsid w:val="00BF496A"/>
    <w:rsid w:val="00BF6AF7"/>
    <w:rsid w:val="00BF7678"/>
    <w:rsid w:val="00C00878"/>
    <w:rsid w:val="00C00F23"/>
    <w:rsid w:val="00C04BCC"/>
    <w:rsid w:val="00C06FB1"/>
    <w:rsid w:val="00C0731F"/>
    <w:rsid w:val="00C07CB6"/>
    <w:rsid w:val="00C140A7"/>
    <w:rsid w:val="00C14AA4"/>
    <w:rsid w:val="00C156F7"/>
    <w:rsid w:val="00C20A3C"/>
    <w:rsid w:val="00C27C42"/>
    <w:rsid w:val="00C33506"/>
    <w:rsid w:val="00C35BA4"/>
    <w:rsid w:val="00C37C8F"/>
    <w:rsid w:val="00C437A7"/>
    <w:rsid w:val="00C4409E"/>
    <w:rsid w:val="00C4471B"/>
    <w:rsid w:val="00C50427"/>
    <w:rsid w:val="00C50C7D"/>
    <w:rsid w:val="00C55CA4"/>
    <w:rsid w:val="00C60765"/>
    <w:rsid w:val="00C61ECD"/>
    <w:rsid w:val="00C633C6"/>
    <w:rsid w:val="00C64C6C"/>
    <w:rsid w:val="00C66411"/>
    <w:rsid w:val="00C66A94"/>
    <w:rsid w:val="00C71D31"/>
    <w:rsid w:val="00C738CE"/>
    <w:rsid w:val="00C801BD"/>
    <w:rsid w:val="00C836A7"/>
    <w:rsid w:val="00C905F5"/>
    <w:rsid w:val="00C90FCB"/>
    <w:rsid w:val="00C958D7"/>
    <w:rsid w:val="00C95F82"/>
    <w:rsid w:val="00C964BC"/>
    <w:rsid w:val="00C96927"/>
    <w:rsid w:val="00CA222C"/>
    <w:rsid w:val="00CB2D13"/>
    <w:rsid w:val="00CB35E7"/>
    <w:rsid w:val="00CB4575"/>
    <w:rsid w:val="00CB5CCA"/>
    <w:rsid w:val="00CB5CE2"/>
    <w:rsid w:val="00CC0E66"/>
    <w:rsid w:val="00CC0E8D"/>
    <w:rsid w:val="00CC2CF6"/>
    <w:rsid w:val="00CC5B4F"/>
    <w:rsid w:val="00CC7D32"/>
    <w:rsid w:val="00CD0770"/>
    <w:rsid w:val="00CD3EAB"/>
    <w:rsid w:val="00CD64CA"/>
    <w:rsid w:val="00CD69A2"/>
    <w:rsid w:val="00CD6B13"/>
    <w:rsid w:val="00CE0F74"/>
    <w:rsid w:val="00CE32B0"/>
    <w:rsid w:val="00CE36BA"/>
    <w:rsid w:val="00CE4707"/>
    <w:rsid w:val="00CE54B7"/>
    <w:rsid w:val="00CE6DD9"/>
    <w:rsid w:val="00CF0A86"/>
    <w:rsid w:val="00CF3F79"/>
    <w:rsid w:val="00CF4900"/>
    <w:rsid w:val="00CF6C9F"/>
    <w:rsid w:val="00D013A5"/>
    <w:rsid w:val="00D01B22"/>
    <w:rsid w:val="00D07D4D"/>
    <w:rsid w:val="00D105AA"/>
    <w:rsid w:val="00D20810"/>
    <w:rsid w:val="00D25160"/>
    <w:rsid w:val="00D25DFE"/>
    <w:rsid w:val="00D27287"/>
    <w:rsid w:val="00D276C3"/>
    <w:rsid w:val="00D30605"/>
    <w:rsid w:val="00D3161F"/>
    <w:rsid w:val="00D319A1"/>
    <w:rsid w:val="00D40EB4"/>
    <w:rsid w:val="00D45200"/>
    <w:rsid w:val="00D46428"/>
    <w:rsid w:val="00D46D12"/>
    <w:rsid w:val="00D47638"/>
    <w:rsid w:val="00D47AF5"/>
    <w:rsid w:val="00D537DD"/>
    <w:rsid w:val="00D53AE8"/>
    <w:rsid w:val="00D602C3"/>
    <w:rsid w:val="00D6044D"/>
    <w:rsid w:val="00D60E6A"/>
    <w:rsid w:val="00D63919"/>
    <w:rsid w:val="00D64234"/>
    <w:rsid w:val="00D65AE2"/>
    <w:rsid w:val="00D664CE"/>
    <w:rsid w:val="00D67071"/>
    <w:rsid w:val="00D76241"/>
    <w:rsid w:val="00D7641C"/>
    <w:rsid w:val="00D77AAD"/>
    <w:rsid w:val="00D77EE3"/>
    <w:rsid w:val="00D818FD"/>
    <w:rsid w:val="00D8370A"/>
    <w:rsid w:val="00D850C3"/>
    <w:rsid w:val="00D85156"/>
    <w:rsid w:val="00D85D3B"/>
    <w:rsid w:val="00DA257D"/>
    <w:rsid w:val="00DA451C"/>
    <w:rsid w:val="00DB1DA7"/>
    <w:rsid w:val="00DB4158"/>
    <w:rsid w:val="00DB4AAD"/>
    <w:rsid w:val="00DB6561"/>
    <w:rsid w:val="00DB6AD1"/>
    <w:rsid w:val="00DC1D55"/>
    <w:rsid w:val="00DC25E7"/>
    <w:rsid w:val="00DD0506"/>
    <w:rsid w:val="00DD0FBD"/>
    <w:rsid w:val="00DE1184"/>
    <w:rsid w:val="00DE336D"/>
    <w:rsid w:val="00DE43DD"/>
    <w:rsid w:val="00DF1B4C"/>
    <w:rsid w:val="00DF738E"/>
    <w:rsid w:val="00E00DA1"/>
    <w:rsid w:val="00E0290C"/>
    <w:rsid w:val="00E0310F"/>
    <w:rsid w:val="00E05F4E"/>
    <w:rsid w:val="00E064CB"/>
    <w:rsid w:val="00E13499"/>
    <w:rsid w:val="00E15689"/>
    <w:rsid w:val="00E17611"/>
    <w:rsid w:val="00E176C3"/>
    <w:rsid w:val="00E2053B"/>
    <w:rsid w:val="00E20B39"/>
    <w:rsid w:val="00E21EB5"/>
    <w:rsid w:val="00E22C43"/>
    <w:rsid w:val="00E250E6"/>
    <w:rsid w:val="00E255C1"/>
    <w:rsid w:val="00E26231"/>
    <w:rsid w:val="00E312DC"/>
    <w:rsid w:val="00E36A09"/>
    <w:rsid w:val="00E41358"/>
    <w:rsid w:val="00E47DC9"/>
    <w:rsid w:val="00E52C4B"/>
    <w:rsid w:val="00E6051D"/>
    <w:rsid w:val="00E64912"/>
    <w:rsid w:val="00E6772E"/>
    <w:rsid w:val="00E715B5"/>
    <w:rsid w:val="00E71EE6"/>
    <w:rsid w:val="00E72EA9"/>
    <w:rsid w:val="00E73E9C"/>
    <w:rsid w:val="00E77743"/>
    <w:rsid w:val="00E83A80"/>
    <w:rsid w:val="00E91EF9"/>
    <w:rsid w:val="00E9518C"/>
    <w:rsid w:val="00E9770F"/>
    <w:rsid w:val="00EA1088"/>
    <w:rsid w:val="00EA1112"/>
    <w:rsid w:val="00EB4C0D"/>
    <w:rsid w:val="00EB5843"/>
    <w:rsid w:val="00EC173D"/>
    <w:rsid w:val="00EC21FB"/>
    <w:rsid w:val="00EC3648"/>
    <w:rsid w:val="00ED0917"/>
    <w:rsid w:val="00ED1AC1"/>
    <w:rsid w:val="00ED3B82"/>
    <w:rsid w:val="00ED40C1"/>
    <w:rsid w:val="00EE09AE"/>
    <w:rsid w:val="00EF0C70"/>
    <w:rsid w:val="00EF0E65"/>
    <w:rsid w:val="00EF1D07"/>
    <w:rsid w:val="00EF3CC8"/>
    <w:rsid w:val="00EF3DAE"/>
    <w:rsid w:val="00EF7268"/>
    <w:rsid w:val="00EF74DE"/>
    <w:rsid w:val="00EF7AEF"/>
    <w:rsid w:val="00F01927"/>
    <w:rsid w:val="00F0314C"/>
    <w:rsid w:val="00F04559"/>
    <w:rsid w:val="00F046FE"/>
    <w:rsid w:val="00F04DB8"/>
    <w:rsid w:val="00F07B5C"/>
    <w:rsid w:val="00F106AE"/>
    <w:rsid w:val="00F10D8C"/>
    <w:rsid w:val="00F1193F"/>
    <w:rsid w:val="00F135D6"/>
    <w:rsid w:val="00F143C0"/>
    <w:rsid w:val="00F169E2"/>
    <w:rsid w:val="00F22FAA"/>
    <w:rsid w:val="00F2322E"/>
    <w:rsid w:val="00F23CF6"/>
    <w:rsid w:val="00F25497"/>
    <w:rsid w:val="00F26EF2"/>
    <w:rsid w:val="00F30157"/>
    <w:rsid w:val="00F3119E"/>
    <w:rsid w:val="00F320C3"/>
    <w:rsid w:val="00F33EE5"/>
    <w:rsid w:val="00F36E35"/>
    <w:rsid w:val="00F42F7A"/>
    <w:rsid w:val="00F455BD"/>
    <w:rsid w:val="00F46F08"/>
    <w:rsid w:val="00F4755C"/>
    <w:rsid w:val="00F55254"/>
    <w:rsid w:val="00F558B3"/>
    <w:rsid w:val="00F61CAD"/>
    <w:rsid w:val="00F6349D"/>
    <w:rsid w:val="00F65B0D"/>
    <w:rsid w:val="00F66C4D"/>
    <w:rsid w:val="00F7237E"/>
    <w:rsid w:val="00F82C5F"/>
    <w:rsid w:val="00F84D12"/>
    <w:rsid w:val="00F853F4"/>
    <w:rsid w:val="00F85E4F"/>
    <w:rsid w:val="00F87A9B"/>
    <w:rsid w:val="00F91DB0"/>
    <w:rsid w:val="00F93373"/>
    <w:rsid w:val="00FA1630"/>
    <w:rsid w:val="00FA1E21"/>
    <w:rsid w:val="00FA60E3"/>
    <w:rsid w:val="00FA6149"/>
    <w:rsid w:val="00FA6E5F"/>
    <w:rsid w:val="00FB0384"/>
    <w:rsid w:val="00FB0C29"/>
    <w:rsid w:val="00FC2D6F"/>
    <w:rsid w:val="00FC4FE2"/>
    <w:rsid w:val="00FC56BC"/>
    <w:rsid w:val="00FC63F4"/>
    <w:rsid w:val="00FD0AD9"/>
    <w:rsid w:val="00FD1C69"/>
    <w:rsid w:val="00FD1F41"/>
    <w:rsid w:val="00FD223E"/>
    <w:rsid w:val="00FD549B"/>
    <w:rsid w:val="00FD5ADE"/>
    <w:rsid w:val="00FE0A43"/>
    <w:rsid w:val="00FE64CC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E5ED88-C3E1-44B9-AD1D-A286A15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3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731F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qFormat/>
    <w:rsid w:val="00311A7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311A7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rsid w:val="00311A7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rsid w:val="00311A7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rsid w:val="00311A7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rsid w:val="00311A7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A7B"/>
    <w:pPr>
      <w:tabs>
        <w:tab w:val="center" w:pos="4153"/>
        <w:tab w:val="right" w:pos="8306"/>
      </w:tabs>
      <w:jc w:val="both"/>
    </w:pPr>
    <w:rPr>
      <w:rFonts w:ascii="Univers" w:hAnsi="Univers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31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1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11A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11A7B"/>
    <w:pPr>
      <w:jc w:val="both"/>
    </w:pPr>
    <w:rPr>
      <w:rFonts w:ascii="Arial" w:hAnsi="Arial" w:cs="Arial"/>
      <w:sz w:val="20"/>
    </w:rPr>
  </w:style>
  <w:style w:type="paragraph" w:customStyle="1" w:styleId="xl26">
    <w:name w:val="xl26"/>
    <w:basedOn w:val="Normal"/>
    <w:rsid w:val="00311A7B"/>
    <w:pPr>
      <w:spacing w:before="100" w:beforeAutospacing="1" w:after="100" w:afterAutospacing="1"/>
    </w:pPr>
    <w:rPr>
      <w:b/>
      <w:bCs/>
      <w:sz w:val="20"/>
    </w:rPr>
  </w:style>
  <w:style w:type="paragraph" w:styleId="Footer">
    <w:name w:val="footer"/>
    <w:basedOn w:val="Normal"/>
    <w:link w:val="FooterChar"/>
    <w:uiPriority w:val="99"/>
    <w:rsid w:val="003C2A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ABB"/>
  </w:style>
  <w:style w:type="paragraph" w:customStyle="1" w:styleId="Default">
    <w:name w:val="Default"/>
    <w:rsid w:val="00243E56"/>
    <w:pPr>
      <w:autoSpaceDE w:val="0"/>
      <w:autoSpaceDN w:val="0"/>
      <w:adjustRightInd w:val="0"/>
    </w:pPr>
    <w:rPr>
      <w:rFonts w:ascii="MetaNormal-Roman" w:hAnsi="MetaNormal-Roman" w:cs="MetaNormal-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6368E"/>
    <w:rPr>
      <w:sz w:val="20"/>
      <w:szCs w:val="20"/>
      <w:lang w:eastAsia="en-GB"/>
    </w:rPr>
  </w:style>
  <w:style w:type="character" w:styleId="FootnoteReference">
    <w:name w:val="footnote reference"/>
    <w:uiPriority w:val="99"/>
    <w:rsid w:val="0036368E"/>
    <w:rPr>
      <w:rFonts w:cs="Times New Roman"/>
      <w:vertAlign w:val="superscript"/>
    </w:rPr>
  </w:style>
  <w:style w:type="paragraph" w:styleId="BodyText2">
    <w:name w:val="Body Text 2"/>
    <w:basedOn w:val="Normal"/>
    <w:rsid w:val="0036368E"/>
    <w:pPr>
      <w:spacing w:after="120" w:line="480" w:lineRule="auto"/>
    </w:pPr>
    <w:rPr>
      <w:lang w:eastAsia="en-GB"/>
    </w:rPr>
  </w:style>
  <w:style w:type="character" w:styleId="Hyperlink">
    <w:name w:val="Hyperlink"/>
    <w:uiPriority w:val="99"/>
    <w:unhideWhenUsed/>
    <w:rsid w:val="000E0AE8"/>
    <w:rPr>
      <w:color w:val="0000FF"/>
      <w:u w:val="single"/>
    </w:rPr>
  </w:style>
  <w:style w:type="character" w:styleId="Emphasis">
    <w:name w:val="Emphasis"/>
    <w:qFormat/>
    <w:rsid w:val="00C964BC"/>
    <w:rPr>
      <w:b/>
      <w:bCs/>
      <w:i w:val="0"/>
      <w:iCs w:val="0"/>
    </w:rPr>
  </w:style>
  <w:style w:type="character" w:styleId="FollowedHyperlink">
    <w:name w:val="FollowedHyperlink"/>
    <w:rsid w:val="00144675"/>
    <w:rPr>
      <w:color w:val="606420"/>
      <w:u w:val="single"/>
    </w:rPr>
  </w:style>
  <w:style w:type="character" w:customStyle="1" w:styleId="Heading3Char">
    <w:name w:val="Heading 3 Char"/>
    <w:link w:val="Heading3"/>
    <w:rsid w:val="00C0731F"/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C37C8F"/>
    <w:pPr>
      <w:ind w:left="720"/>
    </w:pPr>
  </w:style>
  <w:style w:type="paragraph" w:styleId="NormalWeb">
    <w:name w:val="Normal (Web)"/>
    <w:basedOn w:val="Normal"/>
    <w:uiPriority w:val="99"/>
    <w:rsid w:val="00D46428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uiPriority w:val="99"/>
    <w:rsid w:val="00D46428"/>
  </w:style>
  <w:style w:type="paragraph" w:customStyle="1" w:styleId="ListDash1">
    <w:name w:val="List Dash 1"/>
    <w:basedOn w:val="Normal"/>
    <w:rsid w:val="007A0A34"/>
    <w:pPr>
      <w:numPr>
        <w:numId w:val="8"/>
      </w:numPr>
      <w:spacing w:after="240"/>
      <w:jc w:val="both"/>
    </w:pPr>
    <w:rPr>
      <w:sz w:val="20"/>
      <w:szCs w:val="20"/>
    </w:rPr>
  </w:style>
  <w:style w:type="paragraph" w:styleId="Revision">
    <w:name w:val="Revision"/>
    <w:hidden/>
    <w:uiPriority w:val="99"/>
    <w:semiHidden/>
    <w:rsid w:val="00660FDF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B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4762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163E5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224A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241FB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erChar">
    <w:name w:val="Header Char"/>
    <w:link w:val="Header"/>
    <w:uiPriority w:val="99"/>
    <w:rsid w:val="008662E4"/>
    <w:rPr>
      <w:rFonts w:ascii="Univers" w:hAnsi="Univers"/>
      <w:lang w:val="en-US" w:eastAsia="en-US"/>
    </w:rPr>
  </w:style>
  <w:style w:type="paragraph" w:styleId="NoSpacing">
    <w:name w:val="No Spacing"/>
    <w:uiPriority w:val="99"/>
    <w:qFormat/>
    <w:rsid w:val="008662E4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8662E4"/>
  </w:style>
  <w:style w:type="character" w:customStyle="1" w:styleId="postal-code">
    <w:name w:val="postal-code"/>
    <w:rsid w:val="008662E4"/>
  </w:style>
  <w:style w:type="character" w:customStyle="1" w:styleId="country-name">
    <w:name w:val="country-name"/>
    <w:rsid w:val="008662E4"/>
  </w:style>
  <w:style w:type="paragraph" w:customStyle="1" w:styleId="email">
    <w:name w:val="email"/>
    <w:basedOn w:val="Normal"/>
    <w:rsid w:val="008662E4"/>
    <w:pPr>
      <w:spacing w:before="100" w:beforeAutospacing="1" w:after="100" w:afterAutospacing="1"/>
    </w:pPr>
    <w:rPr>
      <w:lang w:eastAsia="en-GB"/>
    </w:rPr>
  </w:style>
  <w:style w:type="character" w:customStyle="1" w:styleId="type">
    <w:name w:val="type"/>
    <w:rsid w:val="008662E4"/>
  </w:style>
  <w:style w:type="paragraph" w:customStyle="1" w:styleId="tel">
    <w:name w:val="tel"/>
    <w:basedOn w:val="Normal"/>
    <w:rsid w:val="008662E4"/>
    <w:pPr>
      <w:spacing w:before="100" w:beforeAutospacing="1" w:after="100" w:afterAutospacing="1"/>
    </w:pPr>
    <w:rPr>
      <w:lang w:eastAsia="en-GB"/>
    </w:rPr>
  </w:style>
  <w:style w:type="character" w:customStyle="1" w:styleId="region">
    <w:name w:val="region"/>
    <w:rsid w:val="008662E4"/>
  </w:style>
  <w:style w:type="character" w:customStyle="1" w:styleId="Heading2Char">
    <w:name w:val="Heading 2 Char"/>
    <w:link w:val="Heading2"/>
    <w:rsid w:val="009B03D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B03DD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9B03DD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B03DD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9B03DD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0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9B03DD"/>
    <w:rPr>
      <w:rFonts w:ascii="Courier" w:eastAsia="Calibri" w:hAnsi="Courier" w:cs="Courier"/>
      <w:lang w:val="en-US" w:eastAsia="en-US"/>
    </w:rPr>
  </w:style>
  <w:style w:type="character" w:customStyle="1" w:styleId="FooterChar">
    <w:name w:val="Footer Char"/>
    <w:link w:val="Footer"/>
    <w:uiPriority w:val="99"/>
    <w:rsid w:val="009B03DD"/>
    <w:rPr>
      <w:sz w:val="24"/>
      <w:szCs w:val="24"/>
      <w:lang w:eastAsia="en-US"/>
    </w:rPr>
  </w:style>
  <w:style w:type="paragraph" w:customStyle="1" w:styleId="adr">
    <w:name w:val="adr"/>
    <w:basedOn w:val="Normal"/>
    <w:rsid w:val="009B03DD"/>
    <w:pPr>
      <w:spacing w:before="100" w:beforeAutospacing="1" w:after="100" w:afterAutospacing="1"/>
    </w:pPr>
    <w:rPr>
      <w:lang w:eastAsia="en-GB"/>
    </w:rPr>
  </w:style>
  <w:style w:type="character" w:customStyle="1" w:styleId="locality">
    <w:name w:val="locality"/>
    <w:rsid w:val="009B03DD"/>
  </w:style>
  <w:style w:type="paragraph" w:customStyle="1" w:styleId="comments">
    <w:name w:val="comments"/>
    <w:basedOn w:val="Normal"/>
    <w:rsid w:val="009B03DD"/>
    <w:pPr>
      <w:spacing w:before="100" w:beforeAutospacing="1" w:after="100" w:afterAutospacing="1"/>
    </w:pPr>
    <w:rPr>
      <w:lang w:eastAsia="en-GB"/>
    </w:rPr>
  </w:style>
  <w:style w:type="character" w:customStyle="1" w:styleId="baec5a81-e4d6-4674-97f3-e9220f0136c1">
    <w:name w:val="baec5a81-e4d6-4674-97f3-e9220f0136c1"/>
    <w:rsid w:val="00901156"/>
  </w:style>
  <w:style w:type="character" w:customStyle="1" w:styleId="shorttext">
    <w:name w:val="short_text"/>
    <w:basedOn w:val="DefaultParagraphFont"/>
    <w:rsid w:val="000E32C2"/>
  </w:style>
  <w:style w:type="character" w:customStyle="1" w:styleId="alt-edited">
    <w:name w:val="alt-edited"/>
    <w:basedOn w:val="DefaultParagraphFont"/>
    <w:rsid w:val="0092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ukyanchuk@international-alert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Office@international-aler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D61FC147F04AA57B59B3CA61F735" ma:contentTypeVersion="0" ma:contentTypeDescription="Create a new document." ma:contentTypeScope="" ma:versionID="9b31c4ab12ac6625adaec46c633a99ba">
  <xsd:schema xmlns:xsd="http://www.w3.org/2001/XMLSchema" xmlns:xs="http://www.w3.org/2001/XMLSchema" xmlns:p="http://schemas.microsoft.com/office/2006/metadata/properties" xmlns:ns2="0cedd811-0bd2-4bfe-bec8-cdac3607f392" targetNamespace="http://schemas.microsoft.com/office/2006/metadata/properties" ma:root="true" ma:fieldsID="c3691483d07d858c5c2169a91b1b42f7" ns2:_="">
    <xsd:import namespace="0cedd811-0bd2-4bfe-bec8-cdac3607f3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d811-0bd2-4bfe-bec8-cdac3607f3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9AF5-DBF5-4777-B889-1FA46F6F9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D61FE-4575-4ED2-86A8-A285363500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8DD0AB-DC7E-4209-B635-983DBCDDA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81253-3EEB-418E-A4B9-22ACEBB70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dd811-0bd2-4bfe-bec8-cdac360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723AA9-EF76-477F-830D-385706F0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Alert Nepal Office</vt:lpstr>
    </vt:vector>
  </TitlesOfParts>
  <Company>International Alert</Company>
  <LinksUpToDate>false</LinksUpToDate>
  <CharactersWithSpaces>7498</CharactersWithSpaces>
  <SharedDoc>false</SharedDoc>
  <HLinks>
    <vt:vector size="12" baseType="variant"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mailto:itopal@international-alert.org</vt:lpwstr>
      </vt:variant>
      <vt:variant>
        <vt:lpwstr/>
      </vt:variant>
      <vt:variant>
        <vt:i4>6291472</vt:i4>
      </vt:variant>
      <vt:variant>
        <vt:i4>0</vt:i4>
      </vt:variant>
      <vt:variant>
        <vt:i4>0</vt:i4>
      </vt:variant>
      <vt:variant>
        <vt:i4>5</vt:i4>
      </vt:variant>
      <vt:variant>
        <vt:lpwstr>mailto:UOffice@international-alert.org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Alert Nepal Office</dc:title>
  <dc:creator>John Clayton</dc:creator>
  <cp:lastModifiedBy>Alyona Lukyanchuk</cp:lastModifiedBy>
  <cp:revision>2</cp:revision>
  <cp:lastPrinted>2016-03-30T07:19:00Z</cp:lastPrinted>
  <dcterms:created xsi:type="dcterms:W3CDTF">2017-01-19T13:45:00Z</dcterms:created>
  <dcterms:modified xsi:type="dcterms:W3CDTF">2017-01-19T13:45:00Z</dcterms:modified>
</cp:coreProperties>
</file>