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9"/>
        <w:gridCol w:w="1815"/>
        <w:gridCol w:w="2173"/>
        <w:gridCol w:w="1955"/>
        <w:gridCol w:w="2087"/>
      </w:tblGrid>
      <w:tr w:rsidR="00BD1F49" w:rsidRPr="00BD1F49" w:rsidTr="00BD1F49">
        <w:trPr>
          <w:gridAfter w:val="1"/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br/>
              <w:t>Івано-Франківська область, Косівський район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Черкаська область, Чигиринський район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Донецька область, Олександрівський район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Дніпропетровська область, Апостолівський район</w:t>
            </w:r>
          </w:p>
        </w:tc>
        <w:bookmarkStart w:id="0" w:name="_GoBack"/>
        <w:bookmarkEnd w:id="0"/>
      </w:tr>
      <w:tr w:rsidR="00BD1F49" w:rsidRPr="00BD1F49" w:rsidTr="00BD1F4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Майстерня Ідей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Історія та сучасність мого села—моя роль та відповідальність 24.10 – 29.10.2015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Особиста відповідальність: дії та наслідки 13.11 – 18.11.2014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Розвиток сільського простору та роль молоді в ньому 13.10 – 18.10.2015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«Екологія в дії: користуватися чи використовувати»14.11 – 19.11.2015</w:t>
            </w:r>
          </w:p>
        </w:tc>
      </w:tr>
      <w:tr w:rsidR="00BD1F49" w:rsidRPr="00BD1F49" w:rsidTr="00BD1F4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Майстерня Дій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“Основи розробки громадських ініціатив” 12-16.12.2015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“Основи розробки громадських ініціатив” 12-16.12.2015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“Основи розробки громадських ініціатив” 12-16.12.2015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“Основи розробки громадських ініціатив” 12-16.12.2015</w:t>
            </w:r>
          </w:p>
        </w:tc>
      </w:tr>
      <w:tr w:rsidR="00BD1F49" w:rsidRPr="00BD1F49" w:rsidTr="00BD1F49">
        <w:trPr>
          <w:tblCellSpacing w:w="15" w:type="dxa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Майстерня Досвіду</w:t>
            </w:r>
          </w:p>
        </w:tc>
        <w:tc>
          <w:tcPr>
            <w:tcW w:w="0" w:type="auto"/>
            <w:gridSpan w:val="4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FFFFFF"/>
            <w:vAlign w:val="center"/>
            <w:hideMark/>
          </w:tcPr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Оцінка та презентація результатів</w:t>
            </w:r>
          </w:p>
          <w:p w:rsidR="00BD1F49" w:rsidRPr="00BD1F49" w:rsidRDefault="00BD1F49" w:rsidP="00BD1F4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uk-UA"/>
              </w:rPr>
            </w:pPr>
            <w:r w:rsidRPr="00BD1F49">
              <w:rPr>
                <w:rFonts w:ascii="Arial" w:eastAsia="Times New Roman" w:hAnsi="Arial" w:cs="Arial"/>
                <w:sz w:val="18"/>
                <w:szCs w:val="18"/>
                <w:lang w:eastAsia="uk-UA"/>
              </w:rPr>
              <w:t>01.05 – 06.05.2016, м. Черкаси</w:t>
            </w:r>
          </w:p>
        </w:tc>
      </w:tr>
    </w:tbl>
    <w:p w:rsidR="00EC1103" w:rsidRDefault="00BD1F49"/>
    <w:sectPr w:rsidR="00EC11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54"/>
    <w:rsid w:val="006F2F54"/>
    <w:rsid w:val="00BD1F49"/>
    <w:rsid w:val="00D4249A"/>
    <w:rsid w:val="00DE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286</Characters>
  <Application>Microsoft Office Word</Application>
  <DocSecurity>0</DocSecurity>
  <Lines>2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Omelchenko</dc:creator>
  <cp:keywords/>
  <dc:description/>
  <cp:lastModifiedBy>Valeria Omelchenko</cp:lastModifiedBy>
  <cp:revision>2</cp:revision>
  <dcterms:created xsi:type="dcterms:W3CDTF">2015-09-04T13:28:00Z</dcterms:created>
  <dcterms:modified xsi:type="dcterms:W3CDTF">2015-09-04T13:32:00Z</dcterms:modified>
</cp:coreProperties>
</file>